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CFB" w:rsidRDefault="005C65B5" w:rsidP="00616079">
      <w:pPr>
        <w:pStyle w:val="Ttulo1"/>
        <w:spacing w:before="0" w:beforeAutospacing="0" w:after="0" w:afterAutospacing="0"/>
        <w:jc w:val="center"/>
        <w:rPr>
          <w:sz w:val="28"/>
          <w:szCs w:val="28"/>
          <w:lang w:val="es-AR"/>
        </w:rPr>
      </w:pPr>
      <w:r w:rsidRPr="008579A4">
        <w:rPr>
          <w:sz w:val="28"/>
          <w:szCs w:val="28"/>
          <w:lang w:val="es-AR"/>
        </w:rPr>
        <w:t xml:space="preserve">II </w:t>
      </w:r>
      <w:r w:rsidR="00FA0B00">
        <w:rPr>
          <w:sz w:val="28"/>
          <w:szCs w:val="28"/>
          <w:lang w:val="es-AR"/>
        </w:rPr>
        <w:t xml:space="preserve">Congreso </w:t>
      </w:r>
      <w:r w:rsidRPr="008579A4">
        <w:rPr>
          <w:sz w:val="28"/>
          <w:szCs w:val="28"/>
          <w:lang w:val="es-AR"/>
        </w:rPr>
        <w:t xml:space="preserve">de Historia Intelectual de América Latina </w:t>
      </w:r>
    </w:p>
    <w:p w:rsidR="005C65B5" w:rsidRDefault="005C65B5" w:rsidP="00616079">
      <w:pPr>
        <w:pStyle w:val="Ttulo1"/>
        <w:spacing w:before="0" w:beforeAutospacing="0" w:after="0" w:afterAutospacing="0"/>
        <w:jc w:val="center"/>
        <w:rPr>
          <w:sz w:val="28"/>
          <w:szCs w:val="28"/>
        </w:rPr>
      </w:pPr>
      <w:r w:rsidRPr="008579A4">
        <w:rPr>
          <w:sz w:val="28"/>
          <w:szCs w:val="28"/>
          <w:lang w:val="es-AR"/>
        </w:rPr>
        <w:t>[</w:t>
      </w:r>
      <w:r w:rsidRPr="008579A4">
        <w:rPr>
          <w:sz w:val="28"/>
          <w:szCs w:val="28"/>
        </w:rPr>
        <w:t>Centro de Historia</w:t>
      </w:r>
      <w:r w:rsidRPr="005C65B5">
        <w:rPr>
          <w:sz w:val="28"/>
          <w:szCs w:val="28"/>
        </w:rPr>
        <w:t xml:space="preserve"> Intelectual / UNQ y </w:t>
      </w:r>
      <w:proofErr w:type="spellStart"/>
      <w:r w:rsidRPr="005C65B5">
        <w:rPr>
          <w:sz w:val="28"/>
          <w:szCs w:val="28"/>
        </w:rPr>
        <w:t>CeDInCI</w:t>
      </w:r>
      <w:proofErr w:type="spellEnd"/>
      <w:r w:rsidRPr="005C65B5">
        <w:rPr>
          <w:sz w:val="28"/>
          <w:szCs w:val="28"/>
        </w:rPr>
        <w:t xml:space="preserve"> / UNSAM]</w:t>
      </w:r>
    </w:p>
    <w:p w:rsidR="008B2522" w:rsidRPr="005C65B5" w:rsidRDefault="008B2522" w:rsidP="00616079">
      <w:pPr>
        <w:pStyle w:val="Ttulo1"/>
        <w:spacing w:before="0" w:beforeAutospacing="0" w:after="0" w:afterAutospacing="0"/>
        <w:jc w:val="center"/>
        <w:rPr>
          <w:sz w:val="28"/>
          <w:szCs w:val="28"/>
        </w:rPr>
      </w:pPr>
      <w:r>
        <w:rPr>
          <w:sz w:val="28"/>
          <w:szCs w:val="28"/>
        </w:rPr>
        <w:t>Ponencia</w:t>
      </w:r>
    </w:p>
    <w:p w:rsidR="005C65B5" w:rsidRPr="00DD5CFC" w:rsidRDefault="005C65B5" w:rsidP="00616079">
      <w:pPr>
        <w:spacing w:after="0" w:line="240" w:lineRule="auto"/>
        <w:rPr>
          <w:rFonts w:ascii="Times New Roman" w:hAnsi="Times New Roman" w:cs="Times New Roman"/>
          <w:b/>
          <w:sz w:val="24"/>
          <w:szCs w:val="24"/>
          <w:lang w:val="es-AR"/>
        </w:rPr>
      </w:pPr>
      <w:r w:rsidRPr="00DD5CFC">
        <w:rPr>
          <w:rFonts w:ascii="Times New Roman" w:hAnsi="Times New Roman" w:cs="Times New Roman"/>
          <w:b/>
          <w:sz w:val="24"/>
          <w:szCs w:val="24"/>
          <w:lang w:val="es-AR"/>
        </w:rPr>
        <w:t>Juan Sebastián Morgado</w:t>
      </w:r>
    </w:p>
    <w:p w:rsidR="005C65B5" w:rsidRPr="00DD5CFC" w:rsidRDefault="005C65B5" w:rsidP="00616079">
      <w:pPr>
        <w:spacing w:after="0" w:line="240" w:lineRule="auto"/>
        <w:rPr>
          <w:rFonts w:ascii="Times New Roman" w:hAnsi="Times New Roman" w:cs="Times New Roman"/>
          <w:b/>
          <w:sz w:val="24"/>
          <w:szCs w:val="24"/>
          <w:lang w:val="es-AR"/>
        </w:rPr>
      </w:pPr>
      <w:r w:rsidRPr="00DD5CFC">
        <w:rPr>
          <w:rFonts w:ascii="Times New Roman" w:hAnsi="Times New Roman" w:cs="Times New Roman"/>
          <w:b/>
          <w:sz w:val="24"/>
          <w:szCs w:val="24"/>
          <w:lang w:val="es-AR"/>
        </w:rPr>
        <w:t>Licenciado en Psicología (UBA, 1971)</w:t>
      </w:r>
    </w:p>
    <w:p w:rsidR="005C65B5" w:rsidRPr="00DD5CFC" w:rsidRDefault="005C65B5" w:rsidP="00616079">
      <w:pPr>
        <w:spacing w:after="0" w:line="240" w:lineRule="auto"/>
        <w:rPr>
          <w:rFonts w:ascii="Times New Roman" w:hAnsi="Times New Roman" w:cs="Times New Roman"/>
          <w:b/>
          <w:sz w:val="24"/>
          <w:szCs w:val="24"/>
          <w:lang w:val="es-AR"/>
        </w:rPr>
      </w:pPr>
      <w:r w:rsidRPr="00DD5CFC">
        <w:rPr>
          <w:rFonts w:ascii="Times New Roman" w:hAnsi="Times New Roman" w:cs="Times New Roman"/>
          <w:b/>
          <w:sz w:val="24"/>
          <w:szCs w:val="24"/>
          <w:lang w:val="es-AR"/>
        </w:rPr>
        <w:t>Investigador independiente</w:t>
      </w:r>
    </w:p>
    <w:p w:rsidR="005C65B5" w:rsidRPr="00DD5CFC" w:rsidRDefault="00C076F5" w:rsidP="00616079">
      <w:pPr>
        <w:spacing w:after="0" w:line="240" w:lineRule="auto"/>
        <w:jc w:val="both"/>
        <w:rPr>
          <w:rFonts w:ascii="Times New Roman" w:hAnsi="Times New Roman" w:cs="Times New Roman"/>
          <w:b/>
          <w:sz w:val="24"/>
          <w:szCs w:val="24"/>
          <w:lang w:val="es-AR"/>
        </w:rPr>
      </w:pPr>
      <w:r w:rsidRPr="00DD5CFC">
        <w:rPr>
          <w:rFonts w:ascii="Times New Roman" w:hAnsi="Times New Roman" w:cs="Times New Roman"/>
          <w:b/>
          <w:sz w:val="24"/>
          <w:szCs w:val="24"/>
        </w:rPr>
        <w:t>Eje temático</w:t>
      </w:r>
      <w:r w:rsidR="00CC75AA" w:rsidRPr="00DD5CFC">
        <w:rPr>
          <w:rFonts w:ascii="Times New Roman" w:hAnsi="Times New Roman" w:cs="Times New Roman"/>
          <w:b/>
          <w:sz w:val="24"/>
          <w:szCs w:val="24"/>
        </w:rPr>
        <w:t xml:space="preserve"> 2</w:t>
      </w:r>
      <w:r w:rsidRPr="00DD5CFC">
        <w:rPr>
          <w:rFonts w:ascii="Times New Roman" w:hAnsi="Times New Roman" w:cs="Times New Roman"/>
          <w:b/>
          <w:sz w:val="24"/>
          <w:szCs w:val="24"/>
        </w:rPr>
        <w:t>: Las instituciones culturales latinoamericanas y los espacios de sociabilidad intelectual.</w:t>
      </w:r>
    </w:p>
    <w:p w:rsidR="005C65B5" w:rsidRPr="00DD5CFC" w:rsidRDefault="005C65B5" w:rsidP="00616079">
      <w:pPr>
        <w:spacing w:after="0" w:line="240" w:lineRule="auto"/>
        <w:rPr>
          <w:rFonts w:ascii="Times New Roman" w:hAnsi="Times New Roman" w:cs="Times New Roman"/>
          <w:b/>
          <w:sz w:val="24"/>
          <w:szCs w:val="24"/>
          <w:lang w:val="es-AR"/>
        </w:rPr>
      </w:pPr>
      <w:proofErr w:type="spellStart"/>
      <w:r w:rsidRPr="00DD5CFC">
        <w:rPr>
          <w:rFonts w:ascii="Times New Roman" w:hAnsi="Times New Roman" w:cs="Times New Roman"/>
          <w:b/>
          <w:sz w:val="24"/>
          <w:szCs w:val="24"/>
          <w:lang w:val="es-AR"/>
        </w:rPr>
        <w:t>Gombrowicz</w:t>
      </w:r>
      <w:proofErr w:type="spellEnd"/>
      <w:r w:rsidR="00C076F5" w:rsidRPr="00DD5CFC">
        <w:rPr>
          <w:rFonts w:ascii="Times New Roman" w:hAnsi="Times New Roman" w:cs="Times New Roman"/>
          <w:b/>
          <w:sz w:val="24"/>
          <w:szCs w:val="24"/>
          <w:lang w:val="es-AR"/>
        </w:rPr>
        <w:t>,</w:t>
      </w:r>
      <w:r w:rsidRPr="00DD5CFC">
        <w:rPr>
          <w:rFonts w:ascii="Times New Roman" w:hAnsi="Times New Roman" w:cs="Times New Roman"/>
          <w:b/>
          <w:sz w:val="24"/>
          <w:szCs w:val="24"/>
          <w:lang w:val="es-AR"/>
        </w:rPr>
        <w:t xml:space="preserve"> Martínez Estrada</w:t>
      </w:r>
      <w:r w:rsidR="00C076F5" w:rsidRPr="00DD5CFC">
        <w:rPr>
          <w:rFonts w:ascii="Times New Roman" w:hAnsi="Times New Roman" w:cs="Times New Roman"/>
          <w:b/>
          <w:sz w:val="24"/>
          <w:szCs w:val="24"/>
          <w:lang w:val="es-AR"/>
        </w:rPr>
        <w:t xml:space="preserve"> y sus vínculos </w:t>
      </w:r>
      <w:r w:rsidRPr="00DD5CFC">
        <w:rPr>
          <w:rFonts w:ascii="Times New Roman" w:hAnsi="Times New Roman" w:cs="Times New Roman"/>
          <w:b/>
          <w:sz w:val="24"/>
          <w:szCs w:val="24"/>
          <w:lang w:val="es-AR"/>
        </w:rPr>
        <w:t>soci</w:t>
      </w:r>
      <w:r w:rsidR="00C076F5" w:rsidRPr="00DD5CFC">
        <w:rPr>
          <w:rFonts w:ascii="Times New Roman" w:hAnsi="Times New Roman" w:cs="Times New Roman"/>
          <w:b/>
          <w:sz w:val="24"/>
          <w:szCs w:val="24"/>
          <w:lang w:val="es-AR"/>
        </w:rPr>
        <w:t>ales</w:t>
      </w:r>
      <w:r w:rsidR="008B2522" w:rsidRPr="00DD5CFC">
        <w:rPr>
          <w:rFonts w:ascii="Times New Roman" w:hAnsi="Times New Roman" w:cs="Times New Roman"/>
          <w:b/>
          <w:sz w:val="24"/>
          <w:szCs w:val="24"/>
          <w:lang w:val="es-AR"/>
        </w:rPr>
        <w:t>; epistolario.</w:t>
      </w:r>
      <w:r w:rsidR="00C076F5" w:rsidRPr="00DD5CFC">
        <w:rPr>
          <w:rFonts w:ascii="Times New Roman" w:hAnsi="Times New Roman" w:cs="Times New Roman"/>
          <w:b/>
          <w:sz w:val="24"/>
          <w:szCs w:val="24"/>
          <w:lang w:val="es-AR"/>
        </w:rPr>
        <w:t xml:space="preserve"> </w:t>
      </w:r>
    </w:p>
    <w:p w:rsidR="005C65B5" w:rsidRPr="00DD5CFC" w:rsidRDefault="000013FA" w:rsidP="00616079">
      <w:pPr>
        <w:spacing w:after="0" w:line="240" w:lineRule="auto"/>
        <w:rPr>
          <w:b/>
        </w:rPr>
      </w:pPr>
      <w:hyperlink r:id="rId8" w:history="1">
        <w:r w:rsidR="005C65B5" w:rsidRPr="00DD5CFC">
          <w:rPr>
            <w:rStyle w:val="Hipervnculo"/>
            <w:rFonts w:ascii="Times New Roman" w:hAnsi="Times New Roman" w:cs="Times New Roman"/>
            <w:b/>
            <w:sz w:val="24"/>
            <w:szCs w:val="24"/>
            <w:lang w:val="es-AR"/>
          </w:rPr>
          <w:t>jmorgado@ajedrez-de-estilo.com.ar</w:t>
        </w:r>
      </w:hyperlink>
    </w:p>
    <w:p w:rsidR="00B35664" w:rsidRPr="00C076F5" w:rsidRDefault="00B35664" w:rsidP="00616079">
      <w:pPr>
        <w:spacing w:after="0" w:line="240" w:lineRule="auto"/>
        <w:rPr>
          <w:rFonts w:ascii="Times New Roman" w:hAnsi="Times New Roman" w:cs="Times New Roman"/>
          <w:b/>
          <w:sz w:val="24"/>
          <w:szCs w:val="24"/>
          <w:lang w:val="es-AR"/>
        </w:rPr>
      </w:pPr>
    </w:p>
    <w:p w:rsidR="00475D3C" w:rsidRDefault="00475D3C"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sz w:val="28"/>
          <w:szCs w:val="28"/>
        </w:rPr>
      </w:pPr>
      <w:r w:rsidRPr="007B7007">
        <w:rPr>
          <w:rFonts w:ascii="Times New Roman" w:hAnsi="Times New Roman" w:cs="Times New Roman"/>
          <w:b/>
          <w:sz w:val="28"/>
          <w:szCs w:val="28"/>
        </w:rPr>
        <w:t>Introducción</w:t>
      </w:r>
    </w:p>
    <w:p w:rsidR="00DB4FA8" w:rsidRDefault="00475D3C"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es-AR"/>
        </w:rPr>
        <w:t xml:space="preserve">¿Qué pueden haber tenido en común dos personalidades de tan distintos orígenes como </w:t>
      </w:r>
      <w:proofErr w:type="spellStart"/>
      <w:r>
        <w:rPr>
          <w:rFonts w:ascii="Times New Roman" w:hAnsi="Times New Roman" w:cs="Times New Roman"/>
          <w:sz w:val="24"/>
          <w:szCs w:val="24"/>
          <w:lang w:val="es-AR"/>
        </w:rPr>
        <w:t>Witold</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Gombrowicz</w:t>
      </w:r>
      <w:proofErr w:type="spellEnd"/>
      <w:r>
        <w:rPr>
          <w:rFonts w:ascii="Times New Roman" w:hAnsi="Times New Roman" w:cs="Times New Roman"/>
          <w:sz w:val="24"/>
          <w:szCs w:val="24"/>
          <w:lang w:val="es-AR"/>
        </w:rPr>
        <w:t xml:space="preserve"> y Ezequiel Martínez Estrada? </w:t>
      </w:r>
      <w:r w:rsidR="00DB4FA8" w:rsidRPr="00BC7EBC">
        <w:rPr>
          <w:rFonts w:ascii="Times New Roman" w:hAnsi="Times New Roman" w:cs="Times New Roman"/>
          <w:sz w:val="24"/>
          <w:szCs w:val="24"/>
        </w:rPr>
        <w:t>No pertenecieron ellos a ninguna corriente de pensamiento, y por ese motivo resultaron molestos para ciertas élites literarias y también políticas. Sin embargo, mantuvieron contactos sociales intensos, variables y cambiantes con las figuras más destacadas de su época.</w:t>
      </w:r>
      <w:r w:rsidR="00DB4FA8">
        <w:rPr>
          <w:rFonts w:ascii="Times New Roman" w:hAnsi="Times New Roman" w:cs="Times New Roman"/>
          <w:sz w:val="24"/>
          <w:szCs w:val="24"/>
        </w:rPr>
        <w:t xml:space="preserve"> </w:t>
      </w:r>
      <w:r w:rsidR="00DB4FA8" w:rsidRPr="00BC7EBC">
        <w:rPr>
          <w:rFonts w:ascii="Times New Roman" w:hAnsi="Times New Roman" w:cs="Times New Roman"/>
          <w:sz w:val="24"/>
          <w:szCs w:val="24"/>
        </w:rPr>
        <w:t xml:space="preserve">    </w:t>
      </w:r>
    </w:p>
    <w:p w:rsidR="00475D3C" w:rsidRPr="00DB4FA8" w:rsidRDefault="00475D3C"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es-AR"/>
        </w:rPr>
        <w:t>De la investigación de sus trayectorias, surge l</w:t>
      </w:r>
      <w:r>
        <w:rPr>
          <w:rFonts w:ascii="Times New Roman" w:hAnsi="Times New Roman" w:cs="Times New Roman"/>
          <w:bCs/>
          <w:sz w:val="24"/>
          <w:szCs w:val="24"/>
        </w:rPr>
        <w:t xml:space="preserve">a afinidad que mantenían </w:t>
      </w:r>
      <w:r w:rsidR="004B19D1">
        <w:rPr>
          <w:rFonts w:ascii="Times New Roman" w:hAnsi="Times New Roman" w:cs="Times New Roman"/>
          <w:bCs/>
          <w:sz w:val="24"/>
          <w:szCs w:val="24"/>
        </w:rPr>
        <w:t xml:space="preserve">en </w:t>
      </w:r>
      <w:r>
        <w:rPr>
          <w:rFonts w:ascii="Times New Roman" w:hAnsi="Times New Roman" w:cs="Times New Roman"/>
          <w:bCs/>
          <w:sz w:val="24"/>
          <w:szCs w:val="24"/>
        </w:rPr>
        <w:t xml:space="preserve">varios temas importantes: los atrapó el ajedrez, tuvieron experiencias con la llamada izquierda (Santucho, </w:t>
      </w:r>
      <w:r w:rsidR="00F8117D">
        <w:rPr>
          <w:rFonts w:ascii="Times New Roman" w:hAnsi="Times New Roman" w:cs="Times New Roman"/>
          <w:bCs/>
          <w:sz w:val="24"/>
          <w:szCs w:val="24"/>
        </w:rPr>
        <w:t xml:space="preserve">Revolución Cubana), </w:t>
      </w:r>
      <w:r>
        <w:rPr>
          <w:rFonts w:ascii="Times New Roman" w:hAnsi="Times New Roman" w:cs="Times New Roman"/>
          <w:bCs/>
          <w:sz w:val="24"/>
          <w:szCs w:val="24"/>
        </w:rPr>
        <w:t>fueron anarquistas intelectuales</w:t>
      </w:r>
      <w:r>
        <w:rPr>
          <w:rFonts w:ascii="Times New Roman" w:hAnsi="Times New Roman" w:cs="Times New Roman"/>
          <w:bCs/>
          <w:i/>
          <w:sz w:val="24"/>
          <w:szCs w:val="24"/>
        </w:rPr>
        <w:t xml:space="preserve">, </w:t>
      </w:r>
      <w:r>
        <w:rPr>
          <w:rFonts w:ascii="Times New Roman" w:hAnsi="Times New Roman" w:cs="Times New Roman"/>
          <w:bCs/>
          <w:sz w:val="24"/>
          <w:szCs w:val="24"/>
        </w:rPr>
        <w:t>mantuvieron posturas alejadas del peronismo y absolutas independencias personales de los sistemas de poder reinantes, se refirieron a Buenos Aires en términos negativos, ocuparon posiciones burocráticas grises para sobrevivir (Correo Argentino, Banco Polaco), murieron en edades productivas luchando contra enfermedades paralizantes, fueron tildados de traidores a la patria, y sus</w:t>
      </w:r>
      <w:r>
        <w:rPr>
          <w:rFonts w:ascii="Times New Roman" w:hAnsi="Times New Roman" w:cs="Times New Roman"/>
          <w:sz w:val="24"/>
          <w:szCs w:val="24"/>
        </w:rPr>
        <w:t xml:space="preserve"> posturas  se caracterizaron por ser a-nacionalistas, </w:t>
      </w:r>
      <w:r>
        <w:rPr>
          <w:rFonts w:ascii="Times New Roman" w:hAnsi="Times New Roman" w:cs="Times New Roman"/>
          <w:bCs/>
          <w:sz w:val="24"/>
          <w:szCs w:val="24"/>
        </w:rPr>
        <w:t>anti-nazis y anti-fascistas. Se los nominó</w:t>
      </w:r>
      <w:r w:rsidR="005252D9">
        <w:rPr>
          <w:rFonts w:ascii="Times New Roman" w:hAnsi="Times New Roman" w:cs="Times New Roman"/>
          <w:bCs/>
          <w:sz w:val="24"/>
          <w:szCs w:val="24"/>
        </w:rPr>
        <w:t xml:space="preserve"> </w:t>
      </w:r>
      <w:r>
        <w:rPr>
          <w:rFonts w:ascii="Times New Roman" w:hAnsi="Times New Roman" w:cs="Times New Roman"/>
          <w:bCs/>
          <w:sz w:val="24"/>
          <w:szCs w:val="24"/>
        </w:rPr>
        <w:t>para el Premio Nóbel, y obtuvieron importantes lauros literarios (Primer Premio Nacional de Poesía en 1929 y de Ensayo en 1933, y Premi</w:t>
      </w:r>
      <w:r w:rsidR="005252D9">
        <w:rPr>
          <w:rFonts w:ascii="Times New Roman" w:hAnsi="Times New Roman" w:cs="Times New Roman"/>
          <w:bCs/>
          <w:sz w:val="24"/>
          <w:szCs w:val="24"/>
        </w:rPr>
        <w:t>o Formentor, respectivamente). Además, p</w:t>
      </w:r>
      <w:r w:rsidR="005252D9" w:rsidRPr="008C1479">
        <w:rPr>
          <w:rFonts w:ascii="Times New Roman" w:hAnsi="Times New Roman" w:cs="Times New Roman"/>
          <w:bCs/>
          <w:sz w:val="24"/>
          <w:szCs w:val="24"/>
        </w:rPr>
        <w:t>odríamos agregar que Gombrowicz nunca pudo volver a Polonia, y Martínez Estrada se sintió, por momentos, un extranjero en su propio país; y que su</w:t>
      </w:r>
      <w:r w:rsidR="005252D9" w:rsidRPr="008C1479">
        <w:rPr>
          <w:rFonts w:ascii="Times New Roman" w:hAnsi="Times New Roman" w:cs="Times New Roman"/>
          <w:sz w:val="24"/>
          <w:szCs w:val="24"/>
        </w:rPr>
        <w:t>s obras se caracterizan por un profundo análisis psicosocial</w:t>
      </w:r>
      <w:r w:rsidR="005252D9">
        <w:rPr>
          <w:rFonts w:ascii="Times New Roman" w:hAnsi="Times New Roman" w:cs="Times New Roman"/>
          <w:sz w:val="24"/>
          <w:szCs w:val="24"/>
        </w:rPr>
        <w:t xml:space="preserve"> y</w:t>
      </w:r>
      <w:r w:rsidR="005252D9" w:rsidRPr="008C1479">
        <w:rPr>
          <w:rFonts w:ascii="Times New Roman" w:hAnsi="Times New Roman" w:cs="Times New Roman"/>
          <w:sz w:val="24"/>
          <w:szCs w:val="24"/>
        </w:rPr>
        <w:t xml:space="preserve"> un</w:t>
      </w:r>
      <w:r w:rsidR="005252D9">
        <w:rPr>
          <w:rFonts w:ascii="Times New Roman" w:hAnsi="Times New Roman" w:cs="Times New Roman"/>
          <w:sz w:val="24"/>
          <w:szCs w:val="24"/>
        </w:rPr>
        <w:t xml:space="preserve"> cierto sentido de la paradoja.</w:t>
      </w:r>
    </w:p>
    <w:p w:rsidR="00475D3C" w:rsidRDefault="00F8117D"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documentación hallada indica que </w:t>
      </w:r>
      <w:r w:rsidR="00475D3C">
        <w:rPr>
          <w:rFonts w:ascii="Times New Roman" w:hAnsi="Times New Roman" w:cs="Times New Roman"/>
          <w:sz w:val="24"/>
          <w:szCs w:val="24"/>
        </w:rPr>
        <w:t>Gombrowicz y Martínez Estrada se conocieron personalmente en 1947/8</w:t>
      </w:r>
      <w:r>
        <w:rPr>
          <w:rFonts w:ascii="Times New Roman" w:hAnsi="Times New Roman" w:cs="Times New Roman"/>
          <w:sz w:val="24"/>
          <w:szCs w:val="24"/>
        </w:rPr>
        <w:t>,</w:t>
      </w:r>
      <w:r w:rsidR="00475D3C">
        <w:rPr>
          <w:rFonts w:ascii="Times New Roman" w:hAnsi="Times New Roman" w:cs="Times New Roman"/>
          <w:sz w:val="24"/>
          <w:szCs w:val="24"/>
        </w:rPr>
        <w:t xml:space="preserve"> y mantuvieron una amistosa relación durante esos dos años. Luego pierden contacto al mudarse Martínez Estrada a Bahía Blanca en 1949.  Asimismo, ambos compartieron amistades y peleas con diversos intelectuales de la época: fueron notables</w:t>
      </w:r>
      <w:r>
        <w:rPr>
          <w:rFonts w:ascii="Times New Roman" w:hAnsi="Times New Roman" w:cs="Times New Roman"/>
          <w:sz w:val="24"/>
          <w:szCs w:val="24"/>
        </w:rPr>
        <w:t>, por ejemplo,</w:t>
      </w:r>
      <w:r w:rsidR="00475D3C">
        <w:rPr>
          <w:rFonts w:ascii="Times New Roman" w:hAnsi="Times New Roman" w:cs="Times New Roman"/>
          <w:sz w:val="24"/>
          <w:szCs w:val="24"/>
        </w:rPr>
        <w:t xml:space="preserve"> l</w:t>
      </w:r>
      <w:r>
        <w:rPr>
          <w:rFonts w:ascii="Times New Roman" w:hAnsi="Times New Roman" w:cs="Times New Roman"/>
          <w:sz w:val="24"/>
          <w:szCs w:val="24"/>
        </w:rPr>
        <w:t>a</w:t>
      </w:r>
      <w:r w:rsidR="00475D3C">
        <w:rPr>
          <w:rFonts w:ascii="Times New Roman" w:hAnsi="Times New Roman" w:cs="Times New Roman"/>
          <w:sz w:val="24"/>
          <w:szCs w:val="24"/>
        </w:rPr>
        <w:t xml:space="preserve">s </w:t>
      </w:r>
      <w:r>
        <w:rPr>
          <w:rFonts w:ascii="Times New Roman" w:hAnsi="Times New Roman" w:cs="Times New Roman"/>
          <w:sz w:val="24"/>
          <w:szCs w:val="24"/>
        </w:rPr>
        <w:t xml:space="preserve">fuertes discusiones </w:t>
      </w:r>
      <w:r w:rsidR="00475D3C">
        <w:rPr>
          <w:rFonts w:ascii="Times New Roman" w:hAnsi="Times New Roman" w:cs="Times New Roman"/>
          <w:sz w:val="24"/>
          <w:szCs w:val="24"/>
        </w:rPr>
        <w:t xml:space="preserve">que ambos tuvieron con </w:t>
      </w:r>
      <w:r w:rsidR="00446061">
        <w:rPr>
          <w:rFonts w:ascii="Times New Roman" w:hAnsi="Times New Roman" w:cs="Times New Roman"/>
          <w:sz w:val="24"/>
          <w:szCs w:val="24"/>
        </w:rPr>
        <w:t>el Grupo Sur (</w:t>
      </w:r>
      <w:r w:rsidR="00475D3C">
        <w:rPr>
          <w:rFonts w:ascii="Times New Roman" w:hAnsi="Times New Roman" w:cs="Times New Roman"/>
          <w:sz w:val="24"/>
          <w:szCs w:val="24"/>
        </w:rPr>
        <w:t xml:space="preserve">Borges, </w:t>
      </w:r>
      <w:r>
        <w:rPr>
          <w:rFonts w:ascii="Times New Roman" w:hAnsi="Times New Roman" w:cs="Times New Roman"/>
          <w:sz w:val="24"/>
          <w:szCs w:val="24"/>
        </w:rPr>
        <w:t xml:space="preserve">Bioy Casares, </w:t>
      </w:r>
      <w:r w:rsidR="00475D3C">
        <w:rPr>
          <w:rFonts w:ascii="Times New Roman" w:hAnsi="Times New Roman" w:cs="Times New Roman"/>
          <w:sz w:val="24"/>
          <w:szCs w:val="24"/>
        </w:rPr>
        <w:t xml:space="preserve">Sábato, </w:t>
      </w:r>
      <w:r w:rsidR="003C1FAA">
        <w:rPr>
          <w:rFonts w:ascii="Times New Roman" w:hAnsi="Times New Roman" w:cs="Times New Roman"/>
          <w:sz w:val="24"/>
          <w:szCs w:val="24"/>
        </w:rPr>
        <w:t xml:space="preserve">Victoria Ocampo). </w:t>
      </w:r>
      <w:r w:rsidR="00446061">
        <w:rPr>
          <w:rFonts w:ascii="Times New Roman" w:hAnsi="Times New Roman" w:cs="Times New Roman"/>
          <w:sz w:val="24"/>
          <w:szCs w:val="24"/>
        </w:rPr>
        <w:t xml:space="preserve"> </w:t>
      </w:r>
    </w:p>
    <w:p w:rsidR="00475D3C" w:rsidRDefault="00475D3C"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tanto Gombrowicz convirtió al Salón Rex en su segundo hogar durante la mayor parte de su estadía en Buenos Aires</w:t>
      </w:r>
      <w:r w:rsidR="00546610">
        <w:rPr>
          <w:rFonts w:ascii="Times New Roman" w:hAnsi="Times New Roman" w:cs="Times New Roman"/>
          <w:sz w:val="24"/>
          <w:szCs w:val="24"/>
        </w:rPr>
        <w:t xml:space="preserve"> –allí se tradujo Ferdydurke en tumultuosas y multitudinarias sesiones–</w:t>
      </w:r>
      <w:r>
        <w:rPr>
          <w:rFonts w:ascii="Times New Roman" w:hAnsi="Times New Roman" w:cs="Times New Roman"/>
          <w:sz w:val="24"/>
          <w:szCs w:val="24"/>
        </w:rPr>
        <w:t>, Martínez Estrada formó parte del Círculo de Ajedrez, entidad fundada en 1916 por ex parroquianos del 36 Billares y del Café Colón de los anarquistas</w:t>
      </w:r>
      <w:r w:rsidR="00546610">
        <w:rPr>
          <w:rFonts w:ascii="Times New Roman" w:hAnsi="Times New Roman" w:cs="Times New Roman"/>
          <w:sz w:val="24"/>
          <w:szCs w:val="24"/>
        </w:rPr>
        <w:t>, y allí comenzó a escribir su ensayo Filosofía del Ajedrez. Queda claro entonces que</w:t>
      </w:r>
      <w:r>
        <w:rPr>
          <w:rFonts w:ascii="Times New Roman" w:hAnsi="Times New Roman" w:cs="Times New Roman"/>
          <w:sz w:val="24"/>
          <w:szCs w:val="24"/>
        </w:rPr>
        <w:t xml:space="preserve"> ellos crearon su propio ambiente literario en esas instituciones.  </w:t>
      </w:r>
    </w:p>
    <w:p w:rsidR="00475D3C" w:rsidRDefault="00475D3C"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Gombrowicz ha sido un observador agudo de la realidad </w:t>
      </w:r>
      <w:r w:rsidR="0039709D">
        <w:rPr>
          <w:rFonts w:ascii="Times New Roman" w:hAnsi="Times New Roman" w:cs="Times New Roman"/>
          <w:sz w:val="24"/>
          <w:szCs w:val="24"/>
        </w:rPr>
        <w:t>a</w:t>
      </w:r>
      <w:r>
        <w:rPr>
          <w:rFonts w:ascii="Times New Roman" w:hAnsi="Times New Roman" w:cs="Times New Roman"/>
          <w:sz w:val="24"/>
          <w:szCs w:val="24"/>
        </w:rPr>
        <w:t>rgentina a través de obras como Diario Argentino.</w:t>
      </w:r>
      <w:r w:rsidR="0039709D">
        <w:rPr>
          <w:rFonts w:ascii="Times New Roman" w:hAnsi="Times New Roman" w:cs="Times New Roman"/>
          <w:sz w:val="24"/>
          <w:szCs w:val="24"/>
        </w:rPr>
        <w:t xml:space="preserve"> </w:t>
      </w:r>
      <w:r>
        <w:rPr>
          <w:rFonts w:ascii="Times New Roman" w:hAnsi="Times New Roman" w:cs="Times New Roman"/>
          <w:sz w:val="24"/>
          <w:szCs w:val="24"/>
        </w:rPr>
        <w:t xml:space="preserve">Como expresó Carlos Huerga, ¨desde la experiencia de la traducción española de </w:t>
      </w:r>
      <w:r>
        <w:rPr>
          <w:rFonts w:ascii="Times New Roman" w:hAnsi="Times New Roman" w:cs="Times New Roman"/>
          <w:i/>
          <w:iCs/>
          <w:sz w:val="24"/>
          <w:szCs w:val="24"/>
        </w:rPr>
        <w:t xml:space="preserve">Ferdydurke, </w:t>
      </w:r>
      <w:r>
        <w:rPr>
          <w:rFonts w:ascii="Times New Roman" w:hAnsi="Times New Roman" w:cs="Times New Roman"/>
          <w:sz w:val="24"/>
          <w:szCs w:val="24"/>
        </w:rPr>
        <w:t>realizada por el propio Gombrowicz, hasta la inclusión del autor polaco dentro de manuales de literatura argentina</w:t>
      </w:r>
      <w:r>
        <w:rPr>
          <w:rFonts w:ascii="Times New Roman" w:hAnsi="Times New Roman" w:cs="Times New Roman"/>
          <w:i/>
          <w:iCs/>
          <w:sz w:val="24"/>
          <w:szCs w:val="24"/>
        </w:rPr>
        <w:t xml:space="preserve">, </w:t>
      </w:r>
      <w:r>
        <w:rPr>
          <w:rFonts w:ascii="Times New Roman" w:hAnsi="Times New Roman" w:cs="Times New Roman"/>
          <w:sz w:val="24"/>
          <w:szCs w:val="24"/>
        </w:rPr>
        <w:t xml:space="preserve">podemos considerar que un autor marginal y extranjero puede cobrar una importancia sustancial dentro de una literatura nacional y alterar el </w:t>
      </w:r>
      <w:r>
        <w:rPr>
          <w:rFonts w:ascii="Times New Roman" w:hAnsi="Times New Roman" w:cs="Times New Roman"/>
          <w:i/>
          <w:sz w:val="24"/>
          <w:szCs w:val="24"/>
        </w:rPr>
        <w:t>canon literario</w:t>
      </w:r>
      <w:r>
        <w:rPr>
          <w:rFonts w:ascii="Times New Roman" w:hAnsi="Times New Roman" w:cs="Times New Roman"/>
          <w:sz w:val="24"/>
          <w:szCs w:val="24"/>
        </w:rPr>
        <w:t xml:space="preserve">, acercándose a la idea </w:t>
      </w:r>
      <w:r>
        <w:rPr>
          <w:rFonts w:ascii="Times New Roman" w:hAnsi="Times New Roman" w:cs="Times New Roman"/>
          <w:sz w:val="24"/>
          <w:szCs w:val="24"/>
        </w:rPr>
        <w:lastRenderedPageBreak/>
        <w:t xml:space="preserve">intercultural de la </w:t>
      </w:r>
      <w:r>
        <w:rPr>
          <w:rFonts w:ascii="Times New Roman" w:hAnsi="Times New Roman" w:cs="Times New Roman"/>
          <w:i/>
          <w:iCs/>
          <w:sz w:val="24"/>
          <w:szCs w:val="24"/>
        </w:rPr>
        <w:t>Weltliteratur</w:t>
      </w:r>
      <w:r>
        <w:rPr>
          <w:rFonts w:ascii="Times New Roman" w:hAnsi="Times New Roman" w:cs="Times New Roman"/>
          <w:sz w:val="24"/>
          <w:szCs w:val="24"/>
        </w:rPr>
        <w:t xml:space="preserve"> de Goethe</w:t>
      </w:r>
      <w:r w:rsidR="00E64AA0">
        <w:rPr>
          <w:rFonts w:ascii="Times New Roman" w:hAnsi="Times New Roman" w:cs="Times New Roman"/>
          <w:sz w:val="24"/>
          <w:szCs w:val="24"/>
        </w:rPr>
        <w:t>¨</w:t>
      </w:r>
      <w:r>
        <w:rPr>
          <w:rFonts w:ascii="Times New Roman" w:hAnsi="Times New Roman" w:cs="Times New Roman"/>
          <w:sz w:val="24"/>
          <w:szCs w:val="24"/>
        </w:rPr>
        <w:t>.</w:t>
      </w:r>
      <w:r w:rsidR="00617269">
        <w:rPr>
          <w:rStyle w:val="Refdenotaalpie"/>
          <w:rFonts w:ascii="Times New Roman" w:hAnsi="Times New Roman" w:cs="Times New Roman"/>
          <w:sz w:val="24"/>
          <w:szCs w:val="24"/>
        </w:rPr>
        <w:footnoteReference w:id="1"/>
      </w:r>
      <w:r w:rsidR="0061726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B2522" w:rsidRDefault="00475D3C"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Podría </w:t>
      </w:r>
      <w:r w:rsidR="004B19D1">
        <w:rPr>
          <w:rFonts w:ascii="Times New Roman" w:hAnsi="Times New Roman" w:cs="Times New Roman"/>
          <w:sz w:val="24"/>
          <w:szCs w:val="24"/>
        </w:rPr>
        <w:t xml:space="preserve">quizás </w:t>
      </w:r>
      <w:r>
        <w:rPr>
          <w:rFonts w:ascii="Times New Roman" w:hAnsi="Times New Roman" w:cs="Times New Roman"/>
          <w:sz w:val="24"/>
          <w:szCs w:val="24"/>
        </w:rPr>
        <w:t>decirse que Martínez Estrada fue el primer argentino que padece una enfermedad ¨sociopática¨: el sufrimiento que le provocó el desembarco del peronismo en 1946 le ocasionó una grave dolencia en la piel que lo tuvo postrado entre fines de 1950 y 1955, por momentos al borde de la muerte. Se curó ¨mágicamente¨ cuando cayó Perón, y él mismo bro</w:t>
      </w:r>
      <w:r w:rsidR="00DD5CFC">
        <w:rPr>
          <w:rFonts w:ascii="Times New Roman" w:hAnsi="Times New Roman" w:cs="Times New Roman"/>
          <w:sz w:val="24"/>
          <w:szCs w:val="24"/>
        </w:rPr>
        <w:t>meó luego diciendo que había pad</w:t>
      </w:r>
      <w:r>
        <w:rPr>
          <w:rFonts w:ascii="Times New Roman" w:hAnsi="Times New Roman" w:cs="Times New Roman"/>
          <w:sz w:val="24"/>
          <w:szCs w:val="24"/>
        </w:rPr>
        <w:t xml:space="preserve">ecido una ¨peronitis¨. Luego de escribir contra el peronismo cuatro obras que él mismo llamó panfletarias, y criticar duramente luego al gobierno de la llamada Revolución Libertadora y al de Frondizi, tuvo un serio enfrentamiento con </w:t>
      </w:r>
      <w:r w:rsidR="00BE2D4A">
        <w:rPr>
          <w:rFonts w:ascii="Times New Roman" w:hAnsi="Times New Roman" w:cs="Times New Roman"/>
          <w:sz w:val="24"/>
          <w:szCs w:val="24"/>
        </w:rPr>
        <w:t xml:space="preserve">varios colegas. </w:t>
      </w:r>
      <w:r>
        <w:rPr>
          <w:rFonts w:ascii="Times New Roman" w:hAnsi="Times New Roman" w:cs="Times New Roman"/>
          <w:sz w:val="24"/>
          <w:szCs w:val="24"/>
        </w:rPr>
        <w:t xml:space="preserve">Inició un destierro voluntario que lo llevó a México en 1959, y a Cuba entre 1960 y 1962, contratado por Casa de las Américas para escribir sobre Martí. Decepcionado y nuevamente con serios problemas de salud, volvió a la Argentina, para fallecer en 1964.    </w:t>
      </w:r>
    </w:p>
    <w:p w:rsidR="0039709D" w:rsidRPr="00BC7EBC" w:rsidRDefault="0039709D"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p>
    <w:p w:rsidR="004000D9" w:rsidRDefault="004000D9" w:rsidP="00616079">
      <w:pPr>
        <w:widowControl w:val="0"/>
        <w:pBdr>
          <w:bottom w:val="single" w:sz="6" w:space="1" w:color="auto"/>
        </w:pBdr>
        <w:autoSpaceDE w:val="0"/>
        <w:autoSpaceDN w:val="0"/>
        <w:adjustRightInd w:val="0"/>
        <w:spacing w:after="0" w:line="240" w:lineRule="auto"/>
        <w:jc w:val="center"/>
        <w:rPr>
          <w:rFonts w:ascii="Verdana" w:hAnsi="Verdana" w:cs="Times New Roman"/>
          <w:sz w:val="24"/>
          <w:szCs w:val="24"/>
        </w:rPr>
      </w:pPr>
      <w:r w:rsidRPr="00AD5921">
        <w:rPr>
          <w:rFonts w:ascii="Times New Roman" w:hAnsi="Times New Roman" w:cs="Times New Roman"/>
          <w:b/>
          <w:sz w:val="32"/>
          <w:szCs w:val="32"/>
        </w:rPr>
        <w:t>Gombrowicz y Martínez Estrada</w:t>
      </w:r>
    </w:p>
    <w:p w:rsidR="004000D9"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sz w:val="24"/>
          <w:szCs w:val="24"/>
        </w:rPr>
      </w:pPr>
      <w:r w:rsidRPr="00CF3643">
        <w:rPr>
          <w:rFonts w:ascii="Times New Roman" w:hAnsi="Times New Roman" w:cs="Times New Roman"/>
          <w:sz w:val="24"/>
          <w:szCs w:val="24"/>
        </w:rPr>
        <w:t>Hay muy pocas referencias a la relación personal que tuvieron Witold Gombrowicz y Ezequiel Martínez Estrada</w:t>
      </w:r>
      <w:r w:rsidR="008B2522">
        <w:rPr>
          <w:rFonts w:ascii="Times New Roman" w:hAnsi="Times New Roman" w:cs="Times New Roman"/>
          <w:sz w:val="24"/>
          <w:szCs w:val="24"/>
        </w:rPr>
        <w:t xml:space="preserve">. En general, </w:t>
      </w:r>
      <w:r w:rsidR="00A13BD7">
        <w:rPr>
          <w:rFonts w:ascii="Times New Roman" w:hAnsi="Times New Roman" w:cs="Times New Roman"/>
          <w:sz w:val="24"/>
          <w:szCs w:val="24"/>
        </w:rPr>
        <w:t xml:space="preserve">todos coinciden, </w:t>
      </w:r>
      <w:r w:rsidR="008B2522">
        <w:rPr>
          <w:rFonts w:ascii="Times New Roman" w:hAnsi="Times New Roman" w:cs="Times New Roman"/>
          <w:sz w:val="24"/>
          <w:szCs w:val="24"/>
        </w:rPr>
        <w:t xml:space="preserve">como Juan Carlos Gómez y Miguel Grinberg, </w:t>
      </w:r>
      <w:r w:rsidRPr="00CF3643">
        <w:rPr>
          <w:rFonts w:ascii="Times New Roman" w:hAnsi="Times New Roman" w:cs="Times New Roman"/>
          <w:sz w:val="24"/>
          <w:szCs w:val="24"/>
        </w:rPr>
        <w:t xml:space="preserve">en </w:t>
      </w:r>
      <w:r w:rsidR="008B2522">
        <w:rPr>
          <w:rFonts w:ascii="Times New Roman" w:hAnsi="Times New Roman" w:cs="Times New Roman"/>
          <w:sz w:val="24"/>
          <w:szCs w:val="24"/>
        </w:rPr>
        <w:t xml:space="preserve">que no hubo </w:t>
      </w:r>
      <w:r w:rsidRPr="00CF3643">
        <w:rPr>
          <w:rFonts w:ascii="Times New Roman" w:hAnsi="Times New Roman" w:cs="Times New Roman"/>
          <w:sz w:val="24"/>
          <w:szCs w:val="24"/>
        </w:rPr>
        <w:t xml:space="preserve"> vínculos entre ellos. </w:t>
      </w:r>
      <w:r w:rsidR="0039709D">
        <w:rPr>
          <w:rFonts w:ascii="Times New Roman" w:hAnsi="Times New Roman" w:cs="Times New Roman"/>
          <w:sz w:val="24"/>
          <w:szCs w:val="24"/>
        </w:rPr>
        <w:t>Pero e</w:t>
      </w:r>
      <w:r w:rsidRPr="008C1479">
        <w:rPr>
          <w:rFonts w:ascii="Times New Roman" w:hAnsi="Times New Roman" w:cs="Times New Roman"/>
          <w:bCs/>
          <w:sz w:val="24"/>
          <w:szCs w:val="24"/>
        </w:rPr>
        <w:t xml:space="preserve">ste autor, conociendo </w:t>
      </w:r>
      <w:r w:rsidR="00FE4924">
        <w:rPr>
          <w:rFonts w:ascii="Times New Roman" w:hAnsi="Times New Roman" w:cs="Times New Roman"/>
          <w:bCs/>
          <w:sz w:val="24"/>
          <w:szCs w:val="24"/>
        </w:rPr>
        <w:t>sus</w:t>
      </w:r>
      <w:r w:rsidRPr="008C1479">
        <w:rPr>
          <w:rFonts w:ascii="Times New Roman" w:hAnsi="Times New Roman" w:cs="Times New Roman"/>
          <w:bCs/>
          <w:sz w:val="24"/>
          <w:szCs w:val="24"/>
        </w:rPr>
        <w:t xml:space="preserve"> trayectorias contemporáneas, intuyó que podrían haber tenido en algún momento una relación cercana, vista la comunidad de ideas que mantenían en muchos temas fundamentales</w:t>
      </w:r>
      <w:r>
        <w:rPr>
          <w:rFonts w:ascii="Times New Roman" w:hAnsi="Times New Roman" w:cs="Times New Roman"/>
          <w:bCs/>
          <w:sz w:val="24"/>
          <w:szCs w:val="24"/>
        </w:rPr>
        <w:t xml:space="preserve"> </w:t>
      </w:r>
      <w:r w:rsidR="0039709D">
        <w:rPr>
          <w:rFonts w:ascii="Times New Roman" w:hAnsi="Times New Roman" w:cs="Times New Roman"/>
          <w:bCs/>
          <w:sz w:val="24"/>
          <w:szCs w:val="24"/>
        </w:rPr>
        <w:t xml:space="preserve">como los que </w:t>
      </w:r>
      <w:r>
        <w:rPr>
          <w:rFonts w:ascii="Times New Roman" w:hAnsi="Times New Roman" w:cs="Times New Roman"/>
          <w:bCs/>
          <w:sz w:val="24"/>
          <w:szCs w:val="24"/>
        </w:rPr>
        <w:t>se mencionaron en la introducción</w:t>
      </w:r>
      <w:r w:rsidRPr="008C1479">
        <w:rPr>
          <w:rFonts w:ascii="Times New Roman" w:hAnsi="Times New Roman" w:cs="Times New Roman"/>
          <w:bCs/>
          <w:sz w:val="24"/>
          <w:szCs w:val="24"/>
        </w:rPr>
        <w:t xml:space="preserve">. </w:t>
      </w:r>
    </w:p>
    <w:p w:rsidR="004000D9"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sz w:val="24"/>
          <w:szCs w:val="24"/>
        </w:rPr>
      </w:pPr>
      <w:r w:rsidRPr="008C1479">
        <w:rPr>
          <w:rFonts w:ascii="Times New Roman" w:hAnsi="Times New Roman" w:cs="Times New Roman"/>
          <w:bCs/>
          <w:sz w:val="24"/>
          <w:szCs w:val="24"/>
        </w:rPr>
        <w:t>El hallazgo de dos obras dedicadas por Gombrowicz a Martínez Estrada constituye una prueba fehaciente del mutuo respeto y simpatía que se tuvieron. En Kronos</w:t>
      </w:r>
      <w:r>
        <w:rPr>
          <w:rFonts w:ascii="Times New Roman" w:hAnsi="Times New Roman" w:cs="Times New Roman"/>
          <w:bCs/>
          <w:sz w:val="24"/>
          <w:szCs w:val="24"/>
        </w:rPr>
        <w:t>,</w:t>
      </w:r>
      <w:r w:rsidR="00A44A67">
        <w:rPr>
          <w:rStyle w:val="Refdenotaalpie"/>
          <w:rFonts w:ascii="Times New Roman" w:hAnsi="Times New Roman" w:cs="Times New Roman"/>
          <w:bCs/>
          <w:sz w:val="24"/>
          <w:szCs w:val="24"/>
        </w:rPr>
        <w:footnoteReference w:id="2"/>
      </w:r>
      <w:r w:rsidRPr="008C1479">
        <w:rPr>
          <w:rFonts w:ascii="Times New Roman" w:hAnsi="Times New Roman" w:cs="Times New Roman"/>
          <w:bCs/>
          <w:sz w:val="24"/>
          <w:szCs w:val="24"/>
        </w:rPr>
        <w:t xml:space="preserve"> Martínez Estrada no es mencionado</w:t>
      </w:r>
      <w:r>
        <w:rPr>
          <w:rFonts w:ascii="Times New Roman" w:hAnsi="Times New Roman" w:cs="Times New Roman"/>
          <w:bCs/>
          <w:sz w:val="24"/>
          <w:szCs w:val="24"/>
        </w:rPr>
        <w:t xml:space="preserve"> en el índice onomástico, pero</w:t>
      </w:r>
      <w:r w:rsidRPr="008C1479">
        <w:rPr>
          <w:rFonts w:ascii="Times New Roman" w:hAnsi="Times New Roman" w:cs="Times New Roman"/>
          <w:bCs/>
          <w:sz w:val="24"/>
          <w:szCs w:val="24"/>
        </w:rPr>
        <w:t xml:space="preserve"> sin embargo, </w:t>
      </w:r>
      <w:r>
        <w:rPr>
          <w:rFonts w:ascii="Times New Roman" w:hAnsi="Times New Roman" w:cs="Times New Roman"/>
          <w:bCs/>
          <w:sz w:val="24"/>
          <w:szCs w:val="24"/>
        </w:rPr>
        <w:t xml:space="preserve">está incluido en </w:t>
      </w:r>
      <w:r w:rsidR="00796254">
        <w:rPr>
          <w:rFonts w:ascii="Times New Roman" w:hAnsi="Times New Roman" w:cs="Times New Roman"/>
          <w:bCs/>
          <w:sz w:val="24"/>
          <w:szCs w:val="24"/>
        </w:rPr>
        <w:t>las lámi</w:t>
      </w:r>
      <w:r w:rsidR="008B2522">
        <w:rPr>
          <w:rFonts w:ascii="Times New Roman" w:hAnsi="Times New Roman" w:cs="Times New Roman"/>
          <w:bCs/>
          <w:sz w:val="24"/>
          <w:szCs w:val="24"/>
        </w:rPr>
        <w:t>nas finales</w:t>
      </w:r>
      <w:r>
        <w:rPr>
          <w:rFonts w:ascii="Times New Roman" w:hAnsi="Times New Roman" w:cs="Times New Roman"/>
          <w:bCs/>
          <w:sz w:val="24"/>
          <w:szCs w:val="24"/>
        </w:rPr>
        <w:t xml:space="preserve"> </w:t>
      </w:r>
      <w:r w:rsidR="008B2522">
        <w:rPr>
          <w:rFonts w:ascii="Times New Roman" w:hAnsi="Times New Roman" w:cs="Times New Roman"/>
          <w:bCs/>
          <w:sz w:val="24"/>
          <w:szCs w:val="24"/>
        </w:rPr>
        <w:t>(</w:t>
      </w:r>
      <w:r>
        <w:rPr>
          <w:rFonts w:ascii="Times New Roman" w:hAnsi="Times New Roman" w:cs="Times New Roman"/>
          <w:bCs/>
          <w:sz w:val="24"/>
          <w:szCs w:val="24"/>
        </w:rPr>
        <w:t>Tableaux</w:t>
      </w:r>
      <w:r w:rsidR="008B2522">
        <w:rPr>
          <w:rFonts w:ascii="Times New Roman" w:hAnsi="Times New Roman" w:cs="Times New Roman"/>
          <w:bCs/>
          <w:sz w:val="24"/>
          <w:szCs w:val="24"/>
        </w:rPr>
        <w:t>)</w:t>
      </w:r>
      <w:r>
        <w:rPr>
          <w:rFonts w:ascii="Times New Roman" w:hAnsi="Times New Roman" w:cs="Times New Roman"/>
          <w:bCs/>
          <w:sz w:val="24"/>
          <w:szCs w:val="24"/>
        </w:rPr>
        <w:t>. También en</w:t>
      </w:r>
      <w:r w:rsidRPr="008C1479">
        <w:rPr>
          <w:rFonts w:ascii="Times New Roman" w:hAnsi="Times New Roman" w:cs="Times New Roman"/>
          <w:bCs/>
          <w:sz w:val="24"/>
          <w:szCs w:val="24"/>
        </w:rPr>
        <w:t>contramos varias referencias a él en el libro de Klementyna Suchanow.</w:t>
      </w:r>
      <w:r w:rsidRPr="008C1479">
        <w:rPr>
          <w:rStyle w:val="Refdenotaalpie"/>
          <w:sz w:val="24"/>
          <w:szCs w:val="24"/>
        </w:rPr>
        <w:footnoteReference w:id="3"/>
      </w:r>
      <w:r w:rsidRPr="008C1479">
        <w:rPr>
          <w:rFonts w:ascii="Times New Roman" w:hAnsi="Times New Roman" w:cs="Times New Roman"/>
          <w:bCs/>
          <w:sz w:val="24"/>
          <w:szCs w:val="24"/>
        </w:rPr>
        <w:t xml:space="preserve"> </w:t>
      </w:r>
    </w:p>
    <w:p w:rsidR="004000D9"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
          <w:sz w:val="24"/>
          <w:szCs w:val="24"/>
        </w:rPr>
      </w:pPr>
      <w:r w:rsidRPr="008C1479">
        <w:rPr>
          <w:rFonts w:ascii="Times New Roman" w:hAnsi="Times New Roman" w:cs="Times New Roman"/>
          <w:bCs/>
          <w:sz w:val="24"/>
          <w:szCs w:val="24"/>
        </w:rPr>
        <w:t>Mencionaba</w:t>
      </w:r>
      <w:r w:rsidRPr="008C1479">
        <w:rPr>
          <w:rFonts w:ascii="Times New Roman" w:hAnsi="Times New Roman" w:cs="Times New Roman"/>
          <w:sz w:val="24"/>
          <w:szCs w:val="24"/>
        </w:rPr>
        <w:t xml:space="preserve"> Gombrowicz a Martínez Estrada en su carta a Piñera de marzo de 1947,</w:t>
      </w:r>
      <w:r w:rsidRPr="008C1479">
        <w:rPr>
          <w:rStyle w:val="Refdenotaalpie"/>
          <w:sz w:val="24"/>
          <w:szCs w:val="24"/>
        </w:rPr>
        <w:footnoteReference w:id="4"/>
      </w:r>
      <w:r w:rsidRPr="008C1479">
        <w:rPr>
          <w:rFonts w:ascii="Times New Roman" w:hAnsi="Times New Roman" w:cs="Times New Roman"/>
          <w:sz w:val="24"/>
          <w:szCs w:val="24"/>
        </w:rPr>
        <w:t xml:space="preserve"> cuando las pruebas de galera de Ferdydurke estaban en pleno proceso, en tanto </w:t>
      </w:r>
      <w:r w:rsidR="008B2522">
        <w:rPr>
          <w:rFonts w:ascii="Times New Roman" w:hAnsi="Times New Roman" w:cs="Times New Roman"/>
          <w:sz w:val="24"/>
          <w:szCs w:val="24"/>
        </w:rPr>
        <w:t>Sábato</w:t>
      </w:r>
      <w:r w:rsidRPr="008C1479">
        <w:rPr>
          <w:rFonts w:ascii="Times New Roman" w:hAnsi="Times New Roman" w:cs="Times New Roman"/>
          <w:sz w:val="24"/>
          <w:szCs w:val="24"/>
        </w:rPr>
        <w:t xml:space="preserve"> </w:t>
      </w:r>
      <w:r w:rsidR="008B2522">
        <w:rPr>
          <w:rFonts w:ascii="Times New Roman" w:hAnsi="Times New Roman" w:cs="Times New Roman"/>
          <w:sz w:val="24"/>
          <w:szCs w:val="24"/>
        </w:rPr>
        <w:t xml:space="preserve">y Lida </w:t>
      </w:r>
      <w:r w:rsidRPr="008C1479">
        <w:rPr>
          <w:rFonts w:ascii="Times New Roman" w:hAnsi="Times New Roman" w:cs="Times New Roman"/>
          <w:sz w:val="24"/>
          <w:szCs w:val="24"/>
        </w:rPr>
        <w:t>criticaba</w:t>
      </w:r>
      <w:r w:rsidR="008B2522">
        <w:rPr>
          <w:rFonts w:ascii="Times New Roman" w:hAnsi="Times New Roman" w:cs="Times New Roman"/>
          <w:sz w:val="24"/>
          <w:szCs w:val="24"/>
        </w:rPr>
        <w:t>n</w:t>
      </w:r>
      <w:r w:rsidRPr="008C1479">
        <w:rPr>
          <w:rFonts w:ascii="Times New Roman" w:hAnsi="Times New Roman" w:cs="Times New Roman"/>
          <w:sz w:val="24"/>
          <w:szCs w:val="24"/>
        </w:rPr>
        <w:t xml:space="preserve"> fuertemente el texto resultante de las discusiones en el Rex:</w:t>
      </w:r>
    </w:p>
    <w:p w:rsidR="004000D9" w:rsidRPr="002A6895" w:rsidRDefault="004000D9" w:rsidP="00616079">
      <w:pPr>
        <w:widowControl w:val="0"/>
        <w:pBdr>
          <w:bottom w:val="single" w:sz="6" w:space="1" w:color="auto"/>
        </w:pBdr>
        <w:autoSpaceDE w:val="0"/>
        <w:autoSpaceDN w:val="0"/>
        <w:adjustRightInd w:val="0"/>
        <w:spacing w:after="0" w:line="240" w:lineRule="auto"/>
        <w:ind w:left="284" w:firstLine="709"/>
        <w:jc w:val="both"/>
        <w:rPr>
          <w:rFonts w:ascii="Times New Roman" w:hAnsi="Times New Roman" w:cs="Times New Roman"/>
          <w:b/>
          <w:sz w:val="24"/>
          <w:szCs w:val="24"/>
        </w:rPr>
      </w:pPr>
      <w:r w:rsidRPr="002A6895">
        <w:rPr>
          <w:rFonts w:ascii="Times New Roman" w:hAnsi="Times New Roman" w:cs="Times New Roman"/>
          <w:sz w:val="24"/>
          <w:szCs w:val="24"/>
        </w:rPr>
        <w:t>—Confieso no poder comprender, Piñera,</w:t>
      </w:r>
      <w:r w:rsidRPr="002A6895">
        <w:rPr>
          <w:rStyle w:val="Refdenotaalpie"/>
          <w:sz w:val="24"/>
          <w:szCs w:val="24"/>
        </w:rPr>
        <w:footnoteReference w:id="5"/>
      </w:r>
      <w:r w:rsidRPr="002A6895">
        <w:rPr>
          <w:rFonts w:ascii="Times New Roman" w:hAnsi="Times New Roman" w:cs="Times New Roman"/>
          <w:sz w:val="24"/>
          <w:szCs w:val="24"/>
        </w:rPr>
        <w:t xml:space="preserve"> cómo entre dos buenos estilistas como usted y Ernesto pueden existir tales divergencias. Usted es el presidente del Comité de Traducción y </w:t>
      </w:r>
      <w:r>
        <w:rPr>
          <w:rFonts w:ascii="Times New Roman" w:hAnsi="Times New Roman" w:cs="Times New Roman"/>
          <w:sz w:val="24"/>
          <w:szCs w:val="24"/>
        </w:rPr>
        <w:t>J</w:t>
      </w:r>
      <w:r w:rsidRPr="002A6895">
        <w:rPr>
          <w:rFonts w:ascii="Times New Roman" w:hAnsi="Times New Roman" w:cs="Times New Roman"/>
          <w:sz w:val="24"/>
          <w:szCs w:val="24"/>
        </w:rPr>
        <w:t xml:space="preserve">uez </w:t>
      </w:r>
      <w:r>
        <w:rPr>
          <w:rFonts w:ascii="Times New Roman" w:hAnsi="Times New Roman" w:cs="Times New Roman"/>
          <w:sz w:val="24"/>
          <w:szCs w:val="24"/>
        </w:rPr>
        <w:t>S</w:t>
      </w:r>
      <w:r w:rsidRPr="002A6895">
        <w:rPr>
          <w:rFonts w:ascii="Times New Roman" w:hAnsi="Times New Roman" w:cs="Times New Roman"/>
          <w:sz w:val="24"/>
          <w:szCs w:val="24"/>
        </w:rPr>
        <w:t>upremo, pero, ¿no sería conveniente que se reuniera con Ernesto para saber qué seriedad tienen sus objeciones? (...) ¿O que esas páginas se discutan, por ejemplo, con Martínez Estrada, Borges</w:t>
      </w:r>
      <w:r w:rsidR="008B2522">
        <w:rPr>
          <w:rFonts w:ascii="Times New Roman" w:hAnsi="Times New Roman" w:cs="Times New Roman"/>
          <w:sz w:val="24"/>
          <w:szCs w:val="24"/>
        </w:rPr>
        <w:t>,</w:t>
      </w:r>
      <w:r w:rsidRPr="002A6895">
        <w:rPr>
          <w:rFonts w:ascii="Times New Roman" w:hAnsi="Times New Roman" w:cs="Times New Roman"/>
          <w:sz w:val="24"/>
          <w:szCs w:val="24"/>
        </w:rPr>
        <w:t xml:space="preserve"> Gómez de la Serna, o algún otro buen estilista? Considero que esto le permitiría a usted entrar en relación con ellos, lo que ya es importante. Así sabremos al menos qué es lo que critican Lida y </w:t>
      </w:r>
      <w:r w:rsidRPr="00A44A67">
        <w:rPr>
          <w:rFonts w:ascii="Times New Roman" w:hAnsi="Times New Roman" w:cs="Times New Roman"/>
          <w:sz w:val="24"/>
          <w:szCs w:val="24"/>
        </w:rPr>
        <w:t>Ernesto</w:t>
      </w:r>
      <w:r w:rsidRPr="00A44A67">
        <w:rPr>
          <w:rStyle w:val="Refdenotaalpie"/>
          <w:rFonts w:ascii="Times New Roman" w:hAnsi="Times New Roman" w:cs="Times New Roman"/>
          <w:sz w:val="24"/>
          <w:szCs w:val="24"/>
        </w:rPr>
        <w:footnoteReference w:id="6"/>
      </w:r>
      <w:r w:rsidR="00A44A67">
        <w:rPr>
          <w:rFonts w:ascii="Times New Roman" w:hAnsi="Times New Roman" w:cs="Times New Roman"/>
          <w:sz w:val="24"/>
          <w:szCs w:val="24"/>
        </w:rPr>
        <w:t>,  y</w:t>
      </w:r>
      <w:r w:rsidRPr="00A44A67">
        <w:rPr>
          <w:rFonts w:ascii="Times New Roman" w:hAnsi="Times New Roman" w:cs="Times New Roman"/>
          <w:sz w:val="24"/>
          <w:szCs w:val="24"/>
        </w:rPr>
        <w:t xml:space="preserve"> a lo mejor, habría que dar más fuerza a sus aclaraciones o tomar alguna </w:t>
      </w:r>
      <w:r w:rsidRPr="00FE4924">
        <w:rPr>
          <w:rFonts w:ascii="Times New Roman" w:hAnsi="Times New Roman" w:cs="Times New Roman"/>
          <w:sz w:val="24"/>
          <w:szCs w:val="24"/>
        </w:rPr>
        <w:t>otra medida—</w:t>
      </w:r>
      <w:r w:rsidRPr="00FE4924">
        <w:rPr>
          <w:rStyle w:val="Refdenotaalpie"/>
          <w:rFonts w:ascii="Times New Roman" w:hAnsi="Times New Roman" w:cs="Times New Roman"/>
          <w:sz w:val="24"/>
          <w:szCs w:val="24"/>
        </w:rPr>
        <w:footnoteReference w:id="7"/>
      </w:r>
      <w:r w:rsidRPr="002A6895">
        <w:rPr>
          <w:rFonts w:ascii="Times New Roman" w:hAnsi="Times New Roman" w:cs="Times New Roman"/>
          <w:sz w:val="24"/>
          <w:szCs w:val="24"/>
        </w:rPr>
        <w:t xml:space="preserve"> </w:t>
      </w:r>
    </w:p>
    <w:p w:rsidR="004000D9" w:rsidRPr="002A6895" w:rsidRDefault="004000D9"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sidRPr="002A6895">
        <w:rPr>
          <w:rFonts w:ascii="Times New Roman" w:hAnsi="Times New Roman" w:cs="Times New Roman"/>
          <w:bCs/>
          <w:sz w:val="24"/>
          <w:szCs w:val="24"/>
        </w:rPr>
        <w:t xml:space="preserve">El 25 de abril de 1947 aparece Ferdydurke, presentado en El Querandí. Una semana después, el 2 de mayo, Gombrowicz obsequia y dedica un ejemplar a Martínez Estrada, con la sola palabra ¨cordialmente¨. </w:t>
      </w:r>
      <w:r w:rsidR="005252D9">
        <w:rPr>
          <w:rFonts w:ascii="Times New Roman" w:hAnsi="Times New Roman" w:cs="Times New Roman"/>
          <w:bCs/>
          <w:sz w:val="24"/>
          <w:szCs w:val="24"/>
        </w:rPr>
        <w:t xml:space="preserve">Klementyna </w:t>
      </w:r>
      <w:r>
        <w:rPr>
          <w:rFonts w:ascii="Times New Roman" w:hAnsi="Times New Roman" w:cs="Times New Roman"/>
          <w:bCs/>
          <w:sz w:val="24"/>
          <w:szCs w:val="24"/>
        </w:rPr>
        <w:t xml:space="preserve">Suchanow </w:t>
      </w:r>
      <w:r w:rsidRPr="002A6895">
        <w:rPr>
          <w:rFonts w:ascii="Times New Roman" w:hAnsi="Times New Roman" w:cs="Times New Roman"/>
          <w:bCs/>
          <w:sz w:val="24"/>
          <w:szCs w:val="24"/>
        </w:rPr>
        <w:t xml:space="preserve">informa además que Martínez Estrada participó en planes de promoción de Ferdydurke, y lo califica como </w:t>
      </w:r>
      <w:r w:rsidRPr="002A6895">
        <w:rPr>
          <w:rFonts w:ascii="Times New Roman" w:hAnsi="Times New Roman" w:cs="Times New Roman"/>
          <w:bCs/>
          <w:sz w:val="24"/>
          <w:szCs w:val="24"/>
        </w:rPr>
        <w:lastRenderedPageBreak/>
        <w:t xml:space="preserve">uno de los ¨ensayistas más trascendentales, especialmente por su destacada obra Radiografía de la Pampa¨; y </w:t>
      </w:r>
      <w:r>
        <w:rPr>
          <w:rFonts w:ascii="Times New Roman" w:hAnsi="Times New Roman" w:cs="Times New Roman"/>
          <w:bCs/>
          <w:sz w:val="24"/>
          <w:szCs w:val="24"/>
        </w:rPr>
        <w:t xml:space="preserve">que también </w:t>
      </w:r>
      <w:r w:rsidRPr="002A6895">
        <w:rPr>
          <w:rFonts w:ascii="Times New Roman" w:hAnsi="Times New Roman" w:cs="Times New Roman"/>
          <w:bCs/>
          <w:sz w:val="24"/>
          <w:szCs w:val="24"/>
        </w:rPr>
        <w:t>propuso promocionar la obra en</w:t>
      </w:r>
      <w:r w:rsidR="0039709D">
        <w:rPr>
          <w:rFonts w:ascii="Times New Roman" w:hAnsi="Times New Roman" w:cs="Times New Roman"/>
          <w:bCs/>
          <w:sz w:val="24"/>
          <w:szCs w:val="24"/>
        </w:rPr>
        <w:t xml:space="preserve"> la Sociedad Hebraica Argentina</w:t>
      </w:r>
      <w:r w:rsidRPr="002A6895">
        <w:rPr>
          <w:rFonts w:ascii="Times New Roman" w:hAnsi="Times New Roman" w:cs="Times New Roman"/>
          <w:bCs/>
          <w:sz w:val="24"/>
          <w:szCs w:val="24"/>
        </w:rPr>
        <w:t xml:space="preserve"> y en los ambientes literarios de élite, aunque sin éxito.</w:t>
      </w:r>
      <w:r w:rsidRPr="002A6895">
        <w:rPr>
          <w:rStyle w:val="Refdenotaalpie"/>
          <w:sz w:val="24"/>
          <w:szCs w:val="24"/>
        </w:rPr>
        <w:footnoteReference w:id="8"/>
      </w:r>
      <w:r w:rsidRPr="002A6895">
        <w:rPr>
          <w:rFonts w:ascii="Times New Roman" w:hAnsi="Times New Roman" w:cs="Times New Roman"/>
          <w:bCs/>
          <w:sz w:val="24"/>
          <w:szCs w:val="24"/>
        </w:rPr>
        <w:t xml:space="preserve">  </w:t>
      </w:r>
    </w:p>
    <w:p w:rsidR="004000D9"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rPr>
      </w:pPr>
      <w:r w:rsidRPr="002A6895">
        <w:rPr>
          <w:rFonts w:ascii="Times New Roman" w:hAnsi="Times New Roman" w:cs="Times New Roman"/>
          <w:bCs/>
          <w:sz w:val="24"/>
          <w:szCs w:val="24"/>
        </w:rPr>
        <w:t>El 2</w:t>
      </w:r>
      <w:r w:rsidR="00A44A67">
        <w:rPr>
          <w:rFonts w:ascii="Times New Roman" w:hAnsi="Times New Roman" w:cs="Times New Roman"/>
          <w:bCs/>
          <w:sz w:val="24"/>
          <w:szCs w:val="24"/>
        </w:rPr>
        <w:t>8</w:t>
      </w:r>
      <w:r w:rsidRPr="002A6895">
        <w:rPr>
          <w:rFonts w:ascii="Times New Roman" w:hAnsi="Times New Roman" w:cs="Times New Roman"/>
          <w:bCs/>
          <w:sz w:val="24"/>
          <w:szCs w:val="24"/>
        </w:rPr>
        <w:t xml:space="preserve"> de agosto de 1947 Gombrowicz </w:t>
      </w:r>
      <w:r w:rsidR="00A44A67">
        <w:rPr>
          <w:rFonts w:ascii="Times New Roman" w:hAnsi="Times New Roman" w:cs="Times New Roman"/>
          <w:bCs/>
          <w:sz w:val="24"/>
          <w:szCs w:val="24"/>
        </w:rPr>
        <w:t xml:space="preserve">expone su famoso texto </w:t>
      </w:r>
      <w:r w:rsidR="00A44A67" w:rsidRPr="00796254">
        <w:rPr>
          <w:rFonts w:ascii="Times New Roman" w:hAnsi="Times New Roman" w:cs="Times New Roman"/>
          <w:bCs/>
          <w:i/>
          <w:sz w:val="24"/>
          <w:szCs w:val="24"/>
        </w:rPr>
        <w:t>Contra los poetas</w:t>
      </w:r>
      <w:r w:rsidR="007A5E5C">
        <w:rPr>
          <w:rStyle w:val="Refdenotaalpie"/>
          <w:rFonts w:ascii="Times New Roman" w:hAnsi="Times New Roman" w:cs="Times New Roman"/>
          <w:bCs/>
          <w:sz w:val="24"/>
          <w:szCs w:val="24"/>
        </w:rPr>
        <w:footnoteReference w:id="9"/>
      </w:r>
      <w:r w:rsidR="0097652C">
        <w:rPr>
          <w:rFonts w:ascii="Times New Roman" w:hAnsi="Times New Roman" w:cs="Times New Roman"/>
          <w:bCs/>
          <w:sz w:val="24"/>
          <w:szCs w:val="24"/>
        </w:rPr>
        <w:t xml:space="preserve"> </w:t>
      </w:r>
      <w:r w:rsidRPr="002A6895">
        <w:rPr>
          <w:rFonts w:ascii="Times New Roman" w:hAnsi="Times New Roman" w:cs="Times New Roman"/>
          <w:bCs/>
          <w:sz w:val="24"/>
          <w:szCs w:val="24"/>
        </w:rPr>
        <w:t xml:space="preserve">en el Salón Literario Fray Mocho, sito en Sarmiento 1820. </w:t>
      </w:r>
      <w:r w:rsidR="00A44A67">
        <w:rPr>
          <w:rFonts w:ascii="Times New Roman" w:hAnsi="Times New Roman" w:cs="Times New Roman"/>
          <w:bCs/>
          <w:sz w:val="24"/>
          <w:szCs w:val="24"/>
        </w:rPr>
        <w:t>A</w:t>
      </w:r>
      <w:r w:rsidRPr="002A6895">
        <w:rPr>
          <w:rFonts w:ascii="Times New Roman" w:hAnsi="Times New Roman" w:cs="Times New Roman"/>
          <w:bCs/>
          <w:sz w:val="24"/>
          <w:szCs w:val="24"/>
        </w:rPr>
        <w:t>sisten al curso cuarenta personas, lo que le deja un rédito de $ 57.-</w:t>
      </w:r>
      <w:r w:rsidRPr="002A6895">
        <w:rPr>
          <w:rStyle w:val="Refdenotaalpie"/>
          <w:sz w:val="24"/>
          <w:szCs w:val="24"/>
        </w:rPr>
        <w:footnoteReference w:id="10"/>
      </w:r>
      <w:r w:rsidRPr="002A6895">
        <w:rPr>
          <w:rFonts w:ascii="Times New Roman" w:hAnsi="Times New Roman" w:cs="Times New Roman"/>
          <w:bCs/>
          <w:sz w:val="24"/>
          <w:szCs w:val="24"/>
        </w:rPr>
        <w:t xml:space="preserve"> </w:t>
      </w:r>
      <w:r w:rsidR="00A44A67">
        <w:rPr>
          <w:rFonts w:ascii="Times New Roman" w:hAnsi="Times New Roman" w:cs="Times New Roman"/>
          <w:bCs/>
          <w:sz w:val="24"/>
          <w:szCs w:val="24"/>
        </w:rPr>
        <w:t xml:space="preserve">En la oportunidad, </w:t>
      </w:r>
      <w:r w:rsidRPr="002A6895">
        <w:rPr>
          <w:rFonts w:ascii="Times New Roman" w:hAnsi="Times New Roman" w:cs="Times New Roman"/>
          <w:bCs/>
          <w:sz w:val="24"/>
          <w:szCs w:val="24"/>
        </w:rPr>
        <w:t xml:space="preserve">Martínez Estrada lee </w:t>
      </w:r>
      <w:r w:rsidRPr="00A44A67">
        <w:rPr>
          <w:rFonts w:ascii="Times New Roman" w:hAnsi="Times New Roman" w:cs="Times New Roman"/>
          <w:bCs/>
          <w:sz w:val="24"/>
          <w:szCs w:val="24"/>
        </w:rPr>
        <w:t>como introducción una carta, que sería la de Manuel Gálvez.</w:t>
      </w:r>
      <w:r w:rsidRPr="00A44A67">
        <w:rPr>
          <w:rStyle w:val="Refdenotaalpie"/>
          <w:rFonts w:ascii="Times New Roman" w:hAnsi="Times New Roman" w:cs="Times New Roman"/>
          <w:sz w:val="24"/>
          <w:szCs w:val="24"/>
        </w:rPr>
        <w:footnoteReference w:id="11"/>
      </w:r>
      <w:r w:rsidRPr="00A44A67">
        <w:rPr>
          <w:rFonts w:ascii="Times New Roman" w:hAnsi="Times New Roman" w:cs="Times New Roman"/>
          <w:bCs/>
          <w:sz w:val="24"/>
          <w:szCs w:val="24"/>
        </w:rPr>
        <w:t xml:space="preserve"> En 1948, poco después de</w:t>
      </w:r>
      <w:r w:rsidRPr="002A6895">
        <w:rPr>
          <w:rFonts w:ascii="Times New Roman" w:hAnsi="Times New Roman" w:cs="Times New Roman"/>
          <w:bCs/>
          <w:sz w:val="24"/>
          <w:szCs w:val="24"/>
        </w:rPr>
        <w:t xml:space="preserve"> editado El Casamiento,</w:t>
      </w:r>
      <w:r w:rsidRPr="002A6895">
        <w:rPr>
          <w:rStyle w:val="Refdenotaalpie"/>
          <w:sz w:val="24"/>
          <w:szCs w:val="24"/>
        </w:rPr>
        <w:footnoteReference w:id="12"/>
      </w:r>
      <w:r w:rsidRPr="002A6895">
        <w:rPr>
          <w:rFonts w:ascii="Times New Roman" w:hAnsi="Times New Roman" w:cs="Times New Roman"/>
          <w:bCs/>
          <w:sz w:val="24"/>
          <w:szCs w:val="24"/>
        </w:rPr>
        <w:t xml:space="preserve"> Gombrowicz se encuentra nuevamente con Martínez Estrada, y le obsequia un ejemplar de su nueva obra, esta vez con una cálida dedicatoria</w:t>
      </w:r>
      <w:r>
        <w:rPr>
          <w:rFonts w:ascii="Times New Roman" w:hAnsi="Times New Roman" w:cs="Times New Roman"/>
          <w:bCs/>
          <w:sz w:val="24"/>
          <w:szCs w:val="24"/>
        </w:rPr>
        <w:t xml:space="preserve"> en forma de versito:</w:t>
      </w:r>
    </w:p>
    <w:p w:rsidR="004000D9" w:rsidRPr="00BA5669"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Cs/>
          <w:sz w:val="24"/>
          <w:szCs w:val="24"/>
        </w:rPr>
      </w:pPr>
      <w:r w:rsidRPr="00BA5669">
        <w:rPr>
          <w:rFonts w:ascii="Times New Roman" w:hAnsi="Times New Roman" w:cs="Times New Roman"/>
          <w:bCs/>
          <w:sz w:val="24"/>
          <w:szCs w:val="24"/>
        </w:rPr>
        <w:t>A Ezequiel Martínez Estrada</w:t>
      </w:r>
    </w:p>
    <w:p w:rsidR="004000D9" w:rsidRPr="00BA5669"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Cs/>
          <w:sz w:val="24"/>
          <w:szCs w:val="24"/>
        </w:rPr>
      </w:pPr>
      <w:r w:rsidRPr="00BA5669">
        <w:rPr>
          <w:rFonts w:ascii="Times New Roman" w:hAnsi="Times New Roman" w:cs="Times New Roman"/>
          <w:bCs/>
          <w:sz w:val="24"/>
          <w:szCs w:val="24"/>
        </w:rPr>
        <w:t>gran obispo</w:t>
      </w:r>
    </w:p>
    <w:p w:rsidR="004000D9" w:rsidRPr="00BA5669"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Cs/>
          <w:sz w:val="24"/>
          <w:szCs w:val="24"/>
        </w:rPr>
      </w:pPr>
      <w:r w:rsidRPr="00BA5669">
        <w:rPr>
          <w:rFonts w:ascii="Times New Roman" w:hAnsi="Times New Roman" w:cs="Times New Roman"/>
          <w:bCs/>
          <w:sz w:val="24"/>
          <w:szCs w:val="24"/>
        </w:rPr>
        <w:t>ofrece esta Iglesia</w:t>
      </w:r>
    </w:p>
    <w:p w:rsidR="004000D9" w:rsidRDefault="004000D9" w:rsidP="00616079">
      <w:pPr>
        <w:widowControl w:val="0"/>
        <w:pBdr>
          <w:bottom w:val="single" w:sz="6" w:space="1" w:color="auto"/>
        </w:pBdr>
        <w:autoSpaceDE w:val="0"/>
        <w:autoSpaceDN w:val="0"/>
        <w:adjustRightInd w:val="0"/>
        <w:spacing w:after="0" w:line="240" w:lineRule="auto"/>
        <w:jc w:val="center"/>
        <w:rPr>
          <w:rFonts w:ascii="Verdana" w:hAnsi="Verdana"/>
          <w:bCs/>
          <w:sz w:val="24"/>
          <w:szCs w:val="24"/>
        </w:rPr>
      </w:pPr>
      <w:r w:rsidRPr="00BA5669">
        <w:rPr>
          <w:rFonts w:ascii="Times New Roman" w:hAnsi="Times New Roman" w:cs="Times New Roman"/>
          <w:bCs/>
          <w:sz w:val="24"/>
          <w:szCs w:val="24"/>
        </w:rPr>
        <w:t>el autor diácono</w:t>
      </w:r>
    </w:p>
    <w:p w:rsidR="006E4E0D" w:rsidRDefault="006E4E0D" w:rsidP="00616079">
      <w:pPr>
        <w:widowControl w:val="0"/>
        <w:pBdr>
          <w:bottom w:val="single" w:sz="6" w:space="1" w:color="auto"/>
        </w:pBdr>
        <w:autoSpaceDE w:val="0"/>
        <w:autoSpaceDN w:val="0"/>
        <w:adjustRightInd w:val="0"/>
        <w:spacing w:after="0" w:line="240" w:lineRule="auto"/>
        <w:jc w:val="center"/>
        <w:rPr>
          <w:rFonts w:ascii="Verdana" w:hAnsi="Verdana"/>
          <w:bCs/>
          <w:sz w:val="24"/>
          <w:szCs w:val="24"/>
        </w:rPr>
      </w:pPr>
    </w:p>
    <w:p w:rsidR="006E4E0D" w:rsidRDefault="006E4E0D"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sz w:val="24"/>
          <w:szCs w:val="24"/>
        </w:rPr>
      </w:pPr>
      <w:r w:rsidRPr="002A6895">
        <w:rPr>
          <w:rFonts w:ascii="Times New Roman" w:hAnsi="Times New Roman" w:cs="Times New Roman"/>
          <w:bCs/>
          <w:sz w:val="24"/>
          <w:szCs w:val="24"/>
        </w:rPr>
        <w:t xml:space="preserve">Evidentemente, al tratar a Martínez Estrada de ¨gran obispo¨, se está refiriendo a su condición de ajedrecista, ya que los alfiles representan a los obispos; en tanto, Gombrowicz se presenta como un ministro eclesiástico. </w:t>
      </w:r>
    </w:p>
    <w:p w:rsidR="006E4E0D" w:rsidRDefault="006E4E0D" w:rsidP="00616079">
      <w:pPr>
        <w:widowControl w:val="0"/>
        <w:pBdr>
          <w:bottom w:val="single" w:sz="6" w:space="1" w:color="auto"/>
        </w:pBdr>
        <w:autoSpaceDE w:val="0"/>
        <w:autoSpaceDN w:val="0"/>
        <w:adjustRightInd w:val="0"/>
        <w:spacing w:after="0" w:line="240" w:lineRule="auto"/>
        <w:jc w:val="center"/>
        <w:rPr>
          <w:rFonts w:ascii="Verdana" w:hAnsi="Verdana"/>
          <w:bCs/>
          <w:sz w:val="24"/>
          <w:szCs w:val="24"/>
        </w:rPr>
      </w:pPr>
    </w:p>
    <w:p w:rsidR="004000D9" w:rsidRDefault="006E4E0D" w:rsidP="00616079">
      <w:pPr>
        <w:widowControl w:val="0"/>
        <w:pBdr>
          <w:bottom w:val="single" w:sz="6" w:space="1" w:color="auto"/>
        </w:pBdr>
        <w:autoSpaceDE w:val="0"/>
        <w:autoSpaceDN w:val="0"/>
        <w:adjustRightInd w:val="0"/>
        <w:spacing w:after="0" w:line="240" w:lineRule="auto"/>
        <w:jc w:val="center"/>
        <w:rPr>
          <w:b/>
          <w:bCs/>
        </w:rPr>
      </w:pPr>
      <w:r>
        <w:rPr>
          <w:b/>
          <w:bCs/>
          <w:noProof/>
          <w:lang w:val="es-ES" w:eastAsia="es-ES"/>
        </w:rPr>
        <w:drawing>
          <wp:inline distT="0" distB="0" distL="0" distR="0">
            <wp:extent cx="1530346" cy="2125980"/>
            <wp:effectExtent l="19050" t="0" r="0" b="0"/>
            <wp:docPr id="6" name="Imagen 1" descr="D:\MARTINEZESTRADA\visita28feb2014\WGcas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TINEZESTRADA\visita28feb2014\WGcasamiento.jpg"/>
                    <pic:cNvPicPr>
                      <a:picLocks noChangeAspect="1" noChangeArrowheads="1"/>
                    </pic:cNvPicPr>
                  </pic:nvPicPr>
                  <pic:blipFill>
                    <a:blip r:embed="rId9" cstate="print"/>
                    <a:srcRect/>
                    <a:stretch>
                      <a:fillRect/>
                    </a:stretch>
                  </pic:blipFill>
                  <pic:spPr bwMode="auto">
                    <a:xfrm>
                      <a:off x="0" y="0"/>
                      <a:ext cx="1531894" cy="2128131"/>
                    </a:xfrm>
                    <a:prstGeom prst="rect">
                      <a:avLst/>
                    </a:prstGeom>
                    <a:noFill/>
                    <a:ln w="9525">
                      <a:noFill/>
                      <a:miter lim="800000"/>
                      <a:headEnd/>
                      <a:tailEnd/>
                    </a:ln>
                  </pic:spPr>
                </pic:pic>
              </a:graphicData>
            </a:graphic>
          </wp:inline>
        </w:drawing>
      </w:r>
    </w:p>
    <w:p w:rsidR="004000D9" w:rsidRPr="006E4E0D"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Cs/>
          <w:sz w:val="20"/>
          <w:szCs w:val="20"/>
        </w:rPr>
      </w:pPr>
      <w:r w:rsidRPr="006E4E0D">
        <w:rPr>
          <w:rFonts w:ascii="Times New Roman" w:hAnsi="Times New Roman" w:cs="Times New Roman"/>
          <w:bCs/>
          <w:sz w:val="20"/>
          <w:szCs w:val="20"/>
        </w:rPr>
        <w:t xml:space="preserve">Notable dedicatoria de Gombrowicz a Martínez Estrada en El Casamiento (1948) </w:t>
      </w:r>
    </w:p>
    <w:p w:rsidR="004000D9" w:rsidRPr="006E4E0D"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Cs/>
          <w:sz w:val="20"/>
          <w:szCs w:val="20"/>
        </w:rPr>
      </w:pPr>
      <w:r w:rsidRPr="006E4E0D">
        <w:rPr>
          <w:rFonts w:ascii="Times New Roman" w:hAnsi="Times New Roman" w:cs="Times New Roman"/>
          <w:bCs/>
          <w:sz w:val="20"/>
          <w:szCs w:val="20"/>
        </w:rPr>
        <w:t>(Fundación Martínez Estrada)</w:t>
      </w:r>
    </w:p>
    <w:p w:rsidR="004000D9" w:rsidRDefault="004000D9" w:rsidP="00616079">
      <w:pPr>
        <w:widowControl w:val="0"/>
        <w:pBdr>
          <w:bottom w:val="single" w:sz="6" w:space="1" w:color="auto"/>
        </w:pBdr>
        <w:autoSpaceDE w:val="0"/>
        <w:autoSpaceDN w:val="0"/>
        <w:adjustRightInd w:val="0"/>
        <w:spacing w:after="0" w:line="240" w:lineRule="auto"/>
        <w:jc w:val="both"/>
        <w:rPr>
          <w:bCs/>
        </w:rPr>
      </w:pPr>
    </w:p>
    <w:p w:rsidR="004000D9"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sz w:val="24"/>
          <w:szCs w:val="24"/>
        </w:rPr>
      </w:pPr>
      <w:r w:rsidRPr="002A6895">
        <w:rPr>
          <w:rFonts w:ascii="Times New Roman" w:hAnsi="Times New Roman" w:cs="Times New Roman"/>
          <w:bCs/>
          <w:sz w:val="24"/>
          <w:szCs w:val="24"/>
        </w:rPr>
        <w:t>En la solapa de la primera edición de esta obra se cita la opinión de Martínez Estrada, donde éste la describe como ¨una irrupción de fuerza, originalidad y gracia trágica; indudablemente, (Gombrowicz es) un escritor de primera línea¨.</w:t>
      </w:r>
      <w:r>
        <w:rPr>
          <w:rFonts w:ascii="Times New Roman" w:hAnsi="Times New Roman" w:cs="Times New Roman"/>
          <w:bCs/>
          <w:sz w:val="24"/>
          <w:szCs w:val="24"/>
        </w:rPr>
        <w:t xml:space="preserve"> </w:t>
      </w:r>
    </w:p>
    <w:p w:rsidR="006E4E0D" w:rsidRPr="006E4E0D" w:rsidRDefault="004000D9"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bCs/>
          <w:sz w:val="24"/>
          <w:szCs w:val="24"/>
        </w:rPr>
      </w:pPr>
      <w:r w:rsidRPr="002A6895">
        <w:rPr>
          <w:rFonts w:ascii="Times New Roman" w:hAnsi="Times New Roman" w:cs="Times New Roman"/>
          <w:bCs/>
          <w:sz w:val="24"/>
          <w:szCs w:val="24"/>
        </w:rPr>
        <w:t>El año 1948 puede haber sido el último en que se produjeron contactos entre ellos. En 1949 Martínez Estrada se muda a Bahía Blanca, y en 1950 adquiere una terrible enfermedad psicosomática de la piel que lo dejará casi postrado hasta 1955.</w:t>
      </w:r>
      <w:r>
        <w:rPr>
          <w:rFonts w:ascii="Times New Roman" w:hAnsi="Times New Roman" w:cs="Times New Roman"/>
          <w:bCs/>
          <w:sz w:val="24"/>
          <w:szCs w:val="24"/>
        </w:rPr>
        <w:t xml:space="preserve">  </w:t>
      </w:r>
      <w:r w:rsidRPr="002A6895">
        <w:rPr>
          <w:rFonts w:ascii="Times New Roman" w:hAnsi="Times New Roman" w:cs="Times New Roman"/>
          <w:bCs/>
          <w:sz w:val="24"/>
          <w:szCs w:val="24"/>
        </w:rPr>
        <w:t xml:space="preserve">A modo de conclusión, </w:t>
      </w:r>
      <w:r>
        <w:rPr>
          <w:rFonts w:ascii="Times New Roman" w:hAnsi="Times New Roman" w:cs="Times New Roman"/>
          <w:bCs/>
          <w:sz w:val="24"/>
          <w:szCs w:val="24"/>
        </w:rPr>
        <w:t xml:space="preserve">entiendo que </w:t>
      </w:r>
      <w:r w:rsidRPr="002A6895">
        <w:rPr>
          <w:rFonts w:ascii="Times New Roman" w:hAnsi="Times New Roman" w:cs="Times New Roman"/>
          <w:bCs/>
          <w:sz w:val="24"/>
          <w:szCs w:val="24"/>
        </w:rPr>
        <w:t xml:space="preserve">Martínez Estrada </w:t>
      </w:r>
      <w:r>
        <w:rPr>
          <w:rFonts w:ascii="Times New Roman" w:hAnsi="Times New Roman" w:cs="Times New Roman"/>
          <w:bCs/>
          <w:sz w:val="24"/>
          <w:szCs w:val="24"/>
        </w:rPr>
        <w:t xml:space="preserve">debe ser excluido de la lista </w:t>
      </w:r>
      <w:r w:rsidRPr="002A6895">
        <w:rPr>
          <w:rFonts w:ascii="Times New Roman" w:hAnsi="Times New Roman" w:cs="Times New Roman"/>
          <w:bCs/>
          <w:sz w:val="24"/>
          <w:szCs w:val="24"/>
        </w:rPr>
        <w:t xml:space="preserve">de </w:t>
      </w:r>
      <w:r w:rsidRPr="002A6895">
        <w:rPr>
          <w:rFonts w:ascii="Times New Roman" w:hAnsi="Times New Roman" w:cs="Times New Roman"/>
          <w:bCs/>
          <w:sz w:val="24"/>
          <w:szCs w:val="24"/>
        </w:rPr>
        <w:lastRenderedPageBreak/>
        <w:t>escritores argentin</w:t>
      </w:r>
      <w:r>
        <w:rPr>
          <w:rFonts w:ascii="Times New Roman" w:hAnsi="Times New Roman" w:cs="Times New Roman"/>
          <w:bCs/>
          <w:sz w:val="24"/>
          <w:szCs w:val="24"/>
        </w:rPr>
        <w:t>os mal considerados por Witoldo.</w:t>
      </w:r>
    </w:p>
    <w:p w:rsidR="004000D9"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iCs/>
          <w:sz w:val="24"/>
          <w:szCs w:val="24"/>
        </w:rPr>
      </w:pPr>
      <w:r>
        <w:rPr>
          <w:rFonts w:ascii="Times New Roman" w:hAnsi="Times New Roman" w:cs="Times New Roman"/>
          <w:b/>
          <w:iCs/>
          <w:noProof/>
          <w:sz w:val="24"/>
          <w:szCs w:val="24"/>
          <w:lang w:val="es-ES" w:eastAsia="es-ES"/>
        </w:rPr>
        <w:drawing>
          <wp:inline distT="0" distB="0" distL="0" distR="0">
            <wp:extent cx="2040491" cy="2610993"/>
            <wp:effectExtent l="19050" t="0" r="0" b="0"/>
            <wp:docPr id="10" name="Imagen 2" descr="D:\LIBROHISTSALONREX-gombrowicz-cafes\CONGRESOGOMBROWICZ\1041679_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ROHISTSALONREX-gombrowicz-cafes\CONGRESOGOMBROWICZ\1041679_quarter.jpg"/>
                    <pic:cNvPicPr>
                      <a:picLocks noChangeAspect="1" noChangeArrowheads="1"/>
                    </pic:cNvPicPr>
                  </pic:nvPicPr>
                  <pic:blipFill>
                    <a:blip r:embed="rId10" cstate="print"/>
                    <a:srcRect/>
                    <a:stretch>
                      <a:fillRect/>
                    </a:stretch>
                  </pic:blipFill>
                  <pic:spPr bwMode="auto">
                    <a:xfrm>
                      <a:off x="0" y="0"/>
                      <a:ext cx="2047445" cy="2619891"/>
                    </a:xfrm>
                    <a:prstGeom prst="rect">
                      <a:avLst/>
                    </a:prstGeom>
                    <a:noFill/>
                    <a:ln w="9525">
                      <a:noFill/>
                      <a:miter lim="800000"/>
                      <a:headEnd/>
                      <a:tailEnd/>
                    </a:ln>
                  </pic:spPr>
                </pic:pic>
              </a:graphicData>
            </a:graphic>
          </wp:inline>
        </w:drawing>
      </w:r>
    </w:p>
    <w:p w:rsidR="004000D9" w:rsidRPr="00145EA4"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sz w:val="20"/>
          <w:szCs w:val="20"/>
        </w:rPr>
      </w:pPr>
      <w:r w:rsidRPr="00145EA4">
        <w:rPr>
          <w:rFonts w:ascii="Times New Roman" w:hAnsi="Times New Roman" w:cs="Times New Roman"/>
          <w:sz w:val="20"/>
          <w:szCs w:val="20"/>
        </w:rPr>
        <w:t>Beinecke Library, Yale University Library</w:t>
      </w:r>
      <w:r w:rsidR="005343C2" w:rsidRPr="00145EA4">
        <w:rPr>
          <w:rFonts w:ascii="Times New Roman" w:hAnsi="Times New Roman" w:cs="Times New Roman"/>
          <w:sz w:val="20"/>
          <w:szCs w:val="20"/>
        </w:rPr>
        <w:t xml:space="preserve"> - </w:t>
      </w:r>
      <w:r w:rsidRPr="00145EA4">
        <w:rPr>
          <w:rFonts w:ascii="Times New Roman" w:hAnsi="Times New Roman" w:cs="Times New Roman"/>
          <w:sz w:val="20"/>
          <w:szCs w:val="20"/>
        </w:rPr>
        <w:t>Witold Gombrowicz</w:t>
      </w:r>
      <w:r w:rsidR="0097652C" w:rsidRPr="00145EA4">
        <w:rPr>
          <w:rFonts w:ascii="Times New Roman" w:hAnsi="Times New Roman" w:cs="Times New Roman"/>
          <w:sz w:val="20"/>
          <w:szCs w:val="20"/>
        </w:rPr>
        <w:t>,</w:t>
      </w:r>
      <w:r w:rsidRPr="00145EA4">
        <w:rPr>
          <w:rFonts w:ascii="Times New Roman" w:hAnsi="Times New Roman" w:cs="Times New Roman"/>
          <w:sz w:val="20"/>
          <w:szCs w:val="20"/>
        </w:rPr>
        <w:t xml:space="preserve"> P</w:t>
      </w:r>
      <w:r w:rsidR="005343C2" w:rsidRPr="00145EA4">
        <w:rPr>
          <w:rFonts w:ascii="Times New Roman" w:hAnsi="Times New Roman" w:cs="Times New Roman"/>
          <w:sz w:val="20"/>
          <w:szCs w:val="20"/>
        </w:rPr>
        <w:t>ág.</w:t>
      </w:r>
      <w:r w:rsidRPr="00145EA4">
        <w:rPr>
          <w:rFonts w:ascii="Times New Roman" w:hAnsi="Times New Roman" w:cs="Times New Roman"/>
          <w:sz w:val="20"/>
          <w:szCs w:val="20"/>
        </w:rPr>
        <w:t xml:space="preserve"> 3/3</w:t>
      </w:r>
    </w:p>
    <w:p w:rsidR="004000D9" w:rsidRPr="00145EA4" w:rsidRDefault="004000D9"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iCs/>
          <w:sz w:val="20"/>
          <w:szCs w:val="20"/>
        </w:rPr>
      </w:pPr>
      <w:r w:rsidRPr="00145EA4">
        <w:rPr>
          <w:rFonts w:ascii="Times New Roman" w:hAnsi="Times New Roman" w:cs="Times New Roman"/>
          <w:sz w:val="20"/>
          <w:szCs w:val="20"/>
        </w:rPr>
        <w:t>Martínez Estrada es mencionado en la 9ª línea de arriba (bajo el nº 5) y en la 5ª línea de abajo</w:t>
      </w:r>
    </w:p>
    <w:p w:rsidR="00821313" w:rsidRPr="00145EA4" w:rsidRDefault="0097652C"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sz w:val="20"/>
          <w:szCs w:val="20"/>
        </w:rPr>
      </w:pPr>
      <w:r w:rsidRPr="00145EA4">
        <w:rPr>
          <w:rFonts w:ascii="Times New Roman" w:hAnsi="Times New Roman" w:cs="Times New Roman"/>
          <w:sz w:val="20"/>
          <w:szCs w:val="20"/>
        </w:rPr>
        <w:t>Hoja en la que Gombrowicz planifica la promoción de Ferdydurke</w:t>
      </w:r>
    </w:p>
    <w:p w:rsidR="0097652C" w:rsidRDefault="0097652C"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sz w:val="28"/>
          <w:szCs w:val="28"/>
        </w:rPr>
      </w:pPr>
    </w:p>
    <w:p w:rsidR="00890C37" w:rsidRPr="006E2AA7" w:rsidRDefault="0009598F"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sz w:val="28"/>
          <w:szCs w:val="28"/>
        </w:rPr>
      </w:pPr>
      <w:r w:rsidRPr="006E2AA7">
        <w:rPr>
          <w:rFonts w:ascii="Times New Roman" w:hAnsi="Times New Roman" w:cs="Times New Roman"/>
          <w:b/>
          <w:sz w:val="28"/>
          <w:szCs w:val="28"/>
        </w:rPr>
        <w:t xml:space="preserve">Sábato, Martínez Estrada </w:t>
      </w:r>
      <w:r w:rsidR="00DB4FA8">
        <w:rPr>
          <w:rFonts w:ascii="Times New Roman" w:hAnsi="Times New Roman" w:cs="Times New Roman"/>
          <w:b/>
          <w:sz w:val="28"/>
          <w:szCs w:val="28"/>
        </w:rPr>
        <w:t xml:space="preserve">(¿y </w:t>
      </w:r>
      <w:r w:rsidRPr="006E2AA7">
        <w:rPr>
          <w:rFonts w:ascii="Times New Roman" w:hAnsi="Times New Roman" w:cs="Times New Roman"/>
          <w:b/>
          <w:sz w:val="28"/>
          <w:szCs w:val="28"/>
        </w:rPr>
        <w:t>Gombrowicz?</w:t>
      </w:r>
      <w:r w:rsidR="00727797">
        <w:rPr>
          <w:rFonts w:ascii="Times New Roman" w:hAnsi="Times New Roman" w:cs="Times New Roman"/>
          <w:b/>
          <w:sz w:val="28"/>
          <w:szCs w:val="28"/>
        </w:rPr>
        <w:t>)</w:t>
      </w:r>
    </w:p>
    <w:p w:rsidR="00890C37" w:rsidRPr="00D0036A" w:rsidRDefault="00D0036A"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sidRPr="00D0036A">
        <w:rPr>
          <w:rFonts w:ascii="Times New Roman" w:hAnsi="Times New Roman" w:cs="Times New Roman"/>
          <w:sz w:val="24"/>
          <w:szCs w:val="24"/>
        </w:rPr>
        <w:t>En los primeros tiempos, Sábato y M</w:t>
      </w:r>
      <w:r w:rsidR="0009598F">
        <w:rPr>
          <w:rFonts w:ascii="Times New Roman" w:hAnsi="Times New Roman" w:cs="Times New Roman"/>
          <w:sz w:val="24"/>
          <w:szCs w:val="24"/>
        </w:rPr>
        <w:t xml:space="preserve">artínez </w:t>
      </w:r>
      <w:r w:rsidRPr="00D0036A">
        <w:rPr>
          <w:rFonts w:ascii="Times New Roman" w:hAnsi="Times New Roman" w:cs="Times New Roman"/>
          <w:sz w:val="24"/>
          <w:szCs w:val="24"/>
        </w:rPr>
        <w:t>E</w:t>
      </w:r>
      <w:r w:rsidR="0009598F">
        <w:rPr>
          <w:rFonts w:ascii="Times New Roman" w:hAnsi="Times New Roman" w:cs="Times New Roman"/>
          <w:sz w:val="24"/>
          <w:szCs w:val="24"/>
        </w:rPr>
        <w:t>strada</w:t>
      </w:r>
      <w:r w:rsidRPr="00D0036A">
        <w:rPr>
          <w:rFonts w:ascii="Times New Roman" w:hAnsi="Times New Roman" w:cs="Times New Roman"/>
          <w:sz w:val="24"/>
          <w:szCs w:val="24"/>
        </w:rPr>
        <w:t xml:space="preserve"> mantuvieron una relación fluida, de reconocimientos mutuos. Una prueba de ésto son las dedicatorias en libros</w:t>
      </w:r>
      <w:r>
        <w:rPr>
          <w:rFonts w:ascii="Times New Roman" w:hAnsi="Times New Roman" w:cs="Times New Roman"/>
          <w:sz w:val="24"/>
          <w:szCs w:val="24"/>
        </w:rPr>
        <w:t>,</w:t>
      </w:r>
      <w:r w:rsidR="00BA5669" w:rsidRPr="00E92E41">
        <w:rPr>
          <w:rStyle w:val="Refdenotaalpie"/>
          <w:rFonts w:ascii="Times New Roman" w:hAnsi="Times New Roman" w:cs="Times New Roman"/>
          <w:sz w:val="24"/>
          <w:szCs w:val="24"/>
        </w:rPr>
        <w:footnoteReference w:id="13"/>
      </w:r>
      <w:r>
        <w:rPr>
          <w:rFonts w:ascii="Times New Roman" w:hAnsi="Times New Roman" w:cs="Times New Roman"/>
          <w:sz w:val="24"/>
          <w:szCs w:val="24"/>
        </w:rPr>
        <w:t xml:space="preserve"> especialmente en el período 19</w:t>
      </w:r>
      <w:r w:rsidR="00F75426">
        <w:rPr>
          <w:rFonts w:ascii="Times New Roman" w:hAnsi="Times New Roman" w:cs="Times New Roman"/>
          <w:sz w:val="24"/>
          <w:szCs w:val="24"/>
        </w:rPr>
        <w:t xml:space="preserve">28 </w:t>
      </w:r>
      <w:r>
        <w:rPr>
          <w:rFonts w:ascii="Times New Roman" w:hAnsi="Times New Roman" w:cs="Times New Roman"/>
          <w:sz w:val="24"/>
          <w:szCs w:val="24"/>
        </w:rPr>
        <w:t>-1953</w:t>
      </w:r>
      <w:r w:rsidRPr="00D0036A">
        <w:rPr>
          <w:rFonts w:ascii="Times New Roman" w:hAnsi="Times New Roman" w:cs="Times New Roman"/>
          <w:sz w:val="24"/>
          <w:szCs w:val="24"/>
        </w:rPr>
        <w:t>:</w:t>
      </w:r>
    </w:p>
    <w:p w:rsidR="00D0036A" w:rsidRDefault="00F56B5D" w:rsidP="00616079">
      <w:pPr>
        <w:widowControl w:val="0"/>
        <w:pBdr>
          <w:bottom w:val="single" w:sz="6" w:space="1" w:color="auto"/>
        </w:pBd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D0036A" w:rsidRPr="00E92E41">
        <w:rPr>
          <w:rFonts w:ascii="Times New Roman" w:hAnsi="Times New Roman" w:cs="Times New Roman"/>
          <w:sz w:val="24"/>
          <w:szCs w:val="24"/>
        </w:rPr>
        <w:t>Al Poeta y Radiólogo de la Pampa, Ezequiel Martínez Estrada,</w:t>
      </w:r>
      <w:r w:rsidR="00D0036A">
        <w:rPr>
          <w:rFonts w:ascii="Times New Roman" w:hAnsi="Times New Roman" w:cs="Times New Roman"/>
          <w:sz w:val="24"/>
          <w:szCs w:val="24"/>
        </w:rPr>
        <w:t xml:space="preserve"> grande y admirable, con cuyo vi</w:t>
      </w:r>
      <w:r w:rsidR="00D0036A" w:rsidRPr="00E92E41">
        <w:rPr>
          <w:rFonts w:ascii="Times New Roman" w:hAnsi="Times New Roman" w:cs="Times New Roman"/>
          <w:sz w:val="24"/>
          <w:szCs w:val="24"/>
        </w:rPr>
        <w:t xml:space="preserve">sto bueno </w:t>
      </w:r>
      <w:r w:rsidR="00D0036A" w:rsidRPr="00E92E41">
        <w:rPr>
          <w:rFonts w:ascii="Times New Roman" w:hAnsi="Times New Roman" w:cs="Times New Roman"/>
          <w:sz w:val="24"/>
          <w:szCs w:val="24"/>
          <w:u w:val="single"/>
        </w:rPr>
        <w:t>no</w:t>
      </w:r>
      <w:r w:rsidR="00D0036A" w:rsidRPr="00E92E41">
        <w:rPr>
          <w:rFonts w:ascii="Times New Roman" w:hAnsi="Times New Roman" w:cs="Times New Roman"/>
          <w:sz w:val="24"/>
          <w:szCs w:val="24"/>
        </w:rPr>
        <w:t xml:space="preserve"> han publicados estos ensayos. Ni él ni nadie es responsable de ésto. Se trata de un suicidio. (Ernesto R. Sá</w:t>
      </w:r>
      <w:r w:rsidR="00AD4322">
        <w:rPr>
          <w:rFonts w:ascii="Times New Roman" w:hAnsi="Times New Roman" w:cs="Times New Roman"/>
          <w:sz w:val="24"/>
          <w:szCs w:val="24"/>
        </w:rPr>
        <w:t xml:space="preserve">bato) (Dedicatoria de Sábato a </w:t>
      </w:r>
      <w:r w:rsidR="00D0036A" w:rsidRPr="00E92E41">
        <w:rPr>
          <w:rFonts w:ascii="Times New Roman" w:hAnsi="Times New Roman" w:cs="Times New Roman"/>
          <w:sz w:val="24"/>
          <w:szCs w:val="24"/>
        </w:rPr>
        <w:t>M</w:t>
      </w:r>
      <w:r w:rsidR="00AD4322">
        <w:rPr>
          <w:rFonts w:ascii="Times New Roman" w:hAnsi="Times New Roman" w:cs="Times New Roman"/>
          <w:sz w:val="24"/>
          <w:szCs w:val="24"/>
        </w:rPr>
        <w:t>artínez Estrada</w:t>
      </w:r>
      <w:r w:rsidR="00D0036A" w:rsidRPr="00E92E41">
        <w:rPr>
          <w:rFonts w:ascii="Times New Roman" w:hAnsi="Times New Roman" w:cs="Times New Roman"/>
          <w:sz w:val="24"/>
          <w:szCs w:val="24"/>
        </w:rPr>
        <w:t>, Tres Glosas, Teseo, 1942).</w:t>
      </w:r>
    </w:p>
    <w:p w:rsidR="00A109CB" w:rsidRDefault="006E4E0D" w:rsidP="00616079">
      <w:pPr>
        <w:widowControl w:val="0"/>
        <w:pBdr>
          <w:bottom w:val="single" w:sz="6" w:space="1" w:color="auto"/>
        </w:pBdr>
        <w:autoSpaceDE w:val="0"/>
        <w:autoSpaceDN w:val="0"/>
        <w:adjustRightInd w:val="0"/>
        <w:spacing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2526030" cy="1818314"/>
            <wp:effectExtent l="19050" t="0" r="7620" b="0"/>
            <wp:docPr id="11" name="Imagen 2" descr="D:\MARTINEZESTRADA\visita28feb2014\tresglosas-SABATO-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TINEZESTRADA\visita28feb2014\tresglosas-SABATO-EME.jpg"/>
                    <pic:cNvPicPr>
                      <a:picLocks noChangeAspect="1" noChangeArrowheads="1"/>
                    </pic:cNvPicPr>
                  </pic:nvPicPr>
                  <pic:blipFill>
                    <a:blip r:embed="rId11" cstate="print"/>
                    <a:srcRect/>
                    <a:stretch>
                      <a:fillRect/>
                    </a:stretch>
                  </pic:blipFill>
                  <pic:spPr bwMode="auto">
                    <a:xfrm>
                      <a:off x="0" y="0"/>
                      <a:ext cx="2529090" cy="1820516"/>
                    </a:xfrm>
                    <a:prstGeom prst="rect">
                      <a:avLst/>
                    </a:prstGeom>
                    <a:noFill/>
                    <a:ln w="9525">
                      <a:noFill/>
                      <a:miter lim="800000"/>
                      <a:headEnd/>
                      <a:tailEnd/>
                    </a:ln>
                  </pic:spPr>
                </pic:pic>
              </a:graphicData>
            </a:graphic>
          </wp:inline>
        </w:drawing>
      </w:r>
    </w:p>
    <w:p w:rsidR="00890C37" w:rsidRPr="00E92E41" w:rsidRDefault="00F56B5D" w:rsidP="00616079">
      <w:pPr>
        <w:widowControl w:val="0"/>
        <w:pBdr>
          <w:bottom w:val="single" w:sz="6" w:space="1" w:color="auto"/>
        </w:pBd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890C37" w:rsidRPr="00E92E41">
        <w:rPr>
          <w:rFonts w:ascii="Times New Roman" w:hAnsi="Times New Roman" w:cs="Times New Roman"/>
          <w:sz w:val="24"/>
          <w:szCs w:val="24"/>
        </w:rPr>
        <w:t xml:space="preserve">A Don Ezequiel Martínez Estrada, con el cariño, el reconocimiento, y la gran admiración intelectual de (Ernesto) Sábato. (Dedicatoria de Sábato a </w:t>
      </w:r>
      <w:r w:rsidR="0074514D">
        <w:rPr>
          <w:rFonts w:ascii="Times New Roman" w:hAnsi="Times New Roman" w:cs="Times New Roman"/>
          <w:sz w:val="24"/>
          <w:szCs w:val="24"/>
        </w:rPr>
        <w:t>Martínez Estrada</w:t>
      </w:r>
      <w:r w:rsidR="00890C37" w:rsidRPr="00E92E41">
        <w:rPr>
          <w:rFonts w:ascii="Times New Roman" w:hAnsi="Times New Roman" w:cs="Times New Roman"/>
          <w:sz w:val="24"/>
          <w:szCs w:val="24"/>
        </w:rPr>
        <w:t>, Uno y el Universo</w:t>
      </w:r>
      <w:r w:rsidR="005E3AA1">
        <w:rPr>
          <w:rFonts w:ascii="Times New Roman" w:hAnsi="Times New Roman" w:cs="Times New Roman"/>
          <w:sz w:val="24"/>
          <w:szCs w:val="24"/>
        </w:rPr>
        <w:t>, 1945</w:t>
      </w:r>
      <w:r w:rsidR="00890C37" w:rsidRPr="00E92E41">
        <w:rPr>
          <w:rFonts w:ascii="Times New Roman" w:hAnsi="Times New Roman" w:cs="Times New Roman"/>
          <w:sz w:val="24"/>
          <w:szCs w:val="24"/>
        </w:rPr>
        <w:t>)</w:t>
      </w:r>
    </w:p>
    <w:p w:rsidR="00A109CB" w:rsidRDefault="006E4E0D" w:rsidP="00616079">
      <w:pPr>
        <w:widowControl w:val="0"/>
        <w:pBdr>
          <w:bottom w:val="single" w:sz="6" w:space="1" w:color="auto"/>
        </w:pBdr>
        <w:autoSpaceDE w:val="0"/>
        <w:autoSpaceDN w:val="0"/>
        <w:adjustRightInd w:val="0"/>
        <w:spacing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3067050" cy="2207757"/>
            <wp:effectExtent l="19050" t="0" r="0" b="0"/>
            <wp:docPr id="14" name="Imagen 3" descr="D:\MARTINEZESTRADA\visita28feb2014\UNOUNI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TINEZESTRADA\visita28feb2014\UNOUNIVERSO.jpg"/>
                    <pic:cNvPicPr>
                      <a:picLocks noChangeAspect="1" noChangeArrowheads="1"/>
                    </pic:cNvPicPr>
                  </pic:nvPicPr>
                  <pic:blipFill>
                    <a:blip r:embed="rId12" cstate="print"/>
                    <a:srcRect/>
                    <a:stretch>
                      <a:fillRect/>
                    </a:stretch>
                  </pic:blipFill>
                  <pic:spPr bwMode="auto">
                    <a:xfrm>
                      <a:off x="0" y="0"/>
                      <a:ext cx="3062798" cy="2204696"/>
                    </a:xfrm>
                    <a:prstGeom prst="rect">
                      <a:avLst/>
                    </a:prstGeom>
                    <a:noFill/>
                    <a:ln w="9525">
                      <a:noFill/>
                      <a:miter lim="800000"/>
                      <a:headEnd/>
                      <a:tailEnd/>
                    </a:ln>
                  </pic:spPr>
                </pic:pic>
              </a:graphicData>
            </a:graphic>
          </wp:inline>
        </w:drawing>
      </w:r>
    </w:p>
    <w:p w:rsidR="00AD4322" w:rsidRDefault="00F56B5D" w:rsidP="00616079">
      <w:pPr>
        <w:widowControl w:val="0"/>
        <w:pBdr>
          <w:bottom w:val="single" w:sz="6" w:space="1" w:color="auto"/>
        </w:pBd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E92E41" w:rsidRPr="00E92E41">
        <w:rPr>
          <w:rFonts w:ascii="Times New Roman" w:hAnsi="Times New Roman" w:cs="Times New Roman"/>
          <w:sz w:val="24"/>
          <w:szCs w:val="24"/>
        </w:rPr>
        <w:t xml:space="preserve">A Don Ezequiel, espíritu admirable de este tiempo nuestro, angustiado y roto me trato de analizar, con la admiración invariable y la profunda amistad de (Ernesto) Sábato (Dedicatoria de Sábato a </w:t>
      </w:r>
      <w:r w:rsidR="0074514D">
        <w:rPr>
          <w:rFonts w:ascii="Times New Roman" w:hAnsi="Times New Roman" w:cs="Times New Roman"/>
          <w:sz w:val="24"/>
          <w:szCs w:val="24"/>
        </w:rPr>
        <w:t>Martínez Estrada</w:t>
      </w:r>
      <w:r w:rsidR="00E92E41" w:rsidRPr="00E92E41">
        <w:rPr>
          <w:rFonts w:ascii="Times New Roman" w:hAnsi="Times New Roman" w:cs="Times New Roman"/>
          <w:sz w:val="24"/>
          <w:szCs w:val="24"/>
        </w:rPr>
        <w:t>, Hombres y Engranajes</w:t>
      </w:r>
      <w:r w:rsidR="007A5719">
        <w:rPr>
          <w:rFonts w:ascii="Times New Roman" w:hAnsi="Times New Roman" w:cs="Times New Roman"/>
          <w:sz w:val="24"/>
          <w:szCs w:val="24"/>
        </w:rPr>
        <w:t>, 1951</w:t>
      </w:r>
      <w:r w:rsidR="00E92E41" w:rsidRPr="00E92E41">
        <w:rPr>
          <w:rFonts w:ascii="Times New Roman" w:hAnsi="Times New Roman" w:cs="Times New Roman"/>
          <w:sz w:val="24"/>
          <w:szCs w:val="24"/>
        </w:rPr>
        <w:t>).</w:t>
      </w:r>
    </w:p>
    <w:p w:rsidR="00A109CB" w:rsidRDefault="006E4E0D" w:rsidP="00616079">
      <w:pPr>
        <w:widowControl w:val="0"/>
        <w:pBdr>
          <w:bottom w:val="single" w:sz="6" w:space="1" w:color="auto"/>
        </w:pBdr>
        <w:autoSpaceDE w:val="0"/>
        <w:autoSpaceDN w:val="0"/>
        <w:adjustRightInd w:val="0"/>
        <w:spacing w:after="0" w:line="240" w:lineRule="auto"/>
        <w:ind w:left="284"/>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2545732" cy="1832494"/>
            <wp:effectExtent l="19050" t="0" r="6968" b="0"/>
            <wp:docPr id="15" name="Imagen 4" descr="D:\MARTINEZESTRADA\visita28feb2014\hombresyengranajesSABATO-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TINEZESTRADA\visita28feb2014\hombresyengranajesSABATO-EME.jpg"/>
                    <pic:cNvPicPr>
                      <a:picLocks noChangeAspect="1" noChangeArrowheads="1"/>
                    </pic:cNvPicPr>
                  </pic:nvPicPr>
                  <pic:blipFill>
                    <a:blip r:embed="rId13" cstate="print"/>
                    <a:srcRect/>
                    <a:stretch>
                      <a:fillRect/>
                    </a:stretch>
                  </pic:blipFill>
                  <pic:spPr bwMode="auto">
                    <a:xfrm>
                      <a:off x="0" y="0"/>
                      <a:ext cx="2549206" cy="1834995"/>
                    </a:xfrm>
                    <a:prstGeom prst="rect">
                      <a:avLst/>
                    </a:prstGeom>
                    <a:noFill/>
                    <a:ln w="9525">
                      <a:noFill/>
                      <a:miter lim="800000"/>
                      <a:headEnd/>
                      <a:tailEnd/>
                    </a:ln>
                  </pic:spPr>
                </pic:pic>
              </a:graphicData>
            </a:graphic>
          </wp:inline>
        </w:drawing>
      </w:r>
    </w:p>
    <w:p w:rsidR="00F56B5D" w:rsidRDefault="00BC78A1"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sidRPr="00BC78A1">
        <w:rPr>
          <w:rFonts w:ascii="Times New Roman" w:hAnsi="Times New Roman" w:cs="Times New Roman"/>
          <w:sz w:val="24"/>
          <w:szCs w:val="24"/>
        </w:rPr>
        <w:t xml:space="preserve">Sin embargo, </w:t>
      </w:r>
      <w:r w:rsidR="0009598F">
        <w:rPr>
          <w:rFonts w:ascii="Times New Roman" w:hAnsi="Times New Roman" w:cs="Times New Roman"/>
          <w:sz w:val="24"/>
          <w:szCs w:val="24"/>
        </w:rPr>
        <w:t>a poco de caer</w:t>
      </w:r>
      <w:r w:rsidRPr="00BC78A1">
        <w:rPr>
          <w:rFonts w:ascii="Times New Roman" w:hAnsi="Times New Roman" w:cs="Times New Roman"/>
          <w:sz w:val="24"/>
          <w:szCs w:val="24"/>
        </w:rPr>
        <w:t xml:space="preserve"> Perón, ambos tomaron caminos muy diferentes con respecto a la llamada Revolución Libertadora, y se enfrentaron en una tremenda polémica, incluidos golpes bajos </w:t>
      </w:r>
      <w:r w:rsidR="00145EA4">
        <w:rPr>
          <w:rFonts w:ascii="Times New Roman" w:hAnsi="Times New Roman" w:cs="Times New Roman"/>
          <w:sz w:val="24"/>
          <w:szCs w:val="24"/>
        </w:rPr>
        <w:t>y agravios</w:t>
      </w:r>
      <w:r w:rsidRPr="00BC78A1">
        <w:rPr>
          <w:rFonts w:ascii="Times New Roman" w:hAnsi="Times New Roman" w:cs="Times New Roman"/>
          <w:sz w:val="24"/>
          <w:szCs w:val="24"/>
        </w:rPr>
        <w:t xml:space="preserve">. </w:t>
      </w:r>
      <w:r w:rsidR="007B1725">
        <w:rPr>
          <w:rFonts w:ascii="Times New Roman" w:hAnsi="Times New Roman" w:cs="Times New Roman"/>
          <w:sz w:val="24"/>
          <w:szCs w:val="24"/>
        </w:rPr>
        <w:t xml:space="preserve">Ya en octubre de 1955 </w:t>
      </w:r>
      <w:r>
        <w:rPr>
          <w:rFonts w:ascii="Times New Roman" w:hAnsi="Times New Roman" w:cs="Times New Roman"/>
          <w:sz w:val="24"/>
          <w:szCs w:val="24"/>
        </w:rPr>
        <w:t xml:space="preserve">Sábato fue designado </w:t>
      </w:r>
      <w:r w:rsidR="00EE65A1">
        <w:rPr>
          <w:rFonts w:ascii="Times New Roman" w:hAnsi="Times New Roman" w:cs="Times New Roman"/>
          <w:sz w:val="24"/>
          <w:szCs w:val="24"/>
        </w:rPr>
        <w:t>interventor</w:t>
      </w:r>
      <w:r w:rsidR="003D5D04">
        <w:rPr>
          <w:rFonts w:ascii="Times New Roman" w:hAnsi="Times New Roman" w:cs="Times New Roman"/>
          <w:sz w:val="24"/>
          <w:szCs w:val="24"/>
        </w:rPr>
        <w:t xml:space="preserve"> de la revista Mundo </w:t>
      </w:r>
      <w:r>
        <w:rPr>
          <w:rFonts w:ascii="Times New Roman" w:hAnsi="Times New Roman" w:cs="Times New Roman"/>
          <w:sz w:val="24"/>
          <w:szCs w:val="24"/>
        </w:rPr>
        <w:t xml:space="preserve">Argentino, </w:t>
      </w:r>
      <w:r w:rsidR="006F4A85">
        <w:rPr>
          <w:rFonts w:ascii="Times New Roman" w:hAnsi="Times New Roman" w:cs="Times New Roman"/>
          <w:sz w:val="24"/>
          <w:szCs w:val="24"/>
        </w:rPr>
        <w:t xml:space="preserve">e hizo público un documento donde criticaba a Juan Perón pero rescataba la figura de Eva Perón. </w:t>
      </w:r>
      <w:r w:rsidR="005252D9">
        <w:rPr>
          <w:rFonts w:ascii="Times New Roman" w:hAnsi="Times New Roman" w:cs="Times New Roman"/>
          <w:sz w:val="24"/>
          <w:szCs w:val="24"/>
        </w:rPr>
        <w:t>Dirigió esa revista</w:t>
      </w:r>
      <w:r w:rsidR="00F56B5D">
        <w:rPr>
          <w:rFonts w:ascii="Times New Roman" w:hAnsi="Times New Roman" w:cs="Times New Roman"/>
          <w:sz w:val="24"/>
          <w:szCs w:val="24"/>
        </w:rPr>
        <w:t xml:space="preserve"> hasta </w:t>
      </w:r>
      <w:r w:rsidR="00F530CA">
        <w:rPr>
          <w:rFonts w:ascii="Times New Roman" w:hAnsi="Times New Roman" w:cs="Times New Roman"/>
          <w:sz w:val="24"/>
          <w:szCs w:val="24"/>
        </w:rPr>
        <w:t>julio</w:t>
      </w:r>
      <w:r w:rsidR="00F56B5D">
        <w:rPr>
          <w:rFonts w:ascii="Times New Roman" w:hAnsi="Times New Roman" w:cs="Times New Roman"/>
          <w:sz w:val="24"/>
          <w:szCs w:val="24"/>
        </w:rPr>
        <w:t xml:space="preserve"> de 1956, cuando se producen los fusilamientos de José León Suárez</w:t>
      </w:r>
      <w:r w:rsidR="00F530CA">
        <w:rPr>
          <w:rFonts w:ascii="Times New Roman" w:hAnsi="Times New Roman" w:cs="Times New Roman"/>
          <w:sz w:val="24"/>
          <w:szCs w:val="24"/>
        </w:rPr>
        <w:t xml:space="preserve"> –junio de 1956–</w:t>
      </w:r>
      <w:r w:rsidR="00F56B5D">
        <w:rPr>
          <w:rFonts w:ascii="Times New Roman" w:hAnsi="Times New Roman" w:cs="Times New Roman"/>
          <w:sz w:val="24"/>
          <w:szCs w:val="24"/>
        </w:rPr>
        <w:t>, que repudió.</w:t>
      </w:r>
      <w:r w:rsidR="00BC4E50">
        <w:rPr>
          <w:rFonts w:ascii="Times New Roman" w:hAnsi="Times New Roman" w:cs="Times New Roman"/>
          <w:sz w:val="24"/>
          <w:szCs w:val="24"/>
        </w:rPr>
        <w:t xml:space="preserve"> En mayo de 1956 </w:t>
      </w:r>
      <w:r w:rsidR="00145EA4">
        <w:rPr>
          <w:rFonts w:ascii="Times New Roman" w:hAnsi="Times New Roman" w:cs="Times New Roman"/>
          <w:sz w:val="24"/>
          <w:szCs w:val="24"/>
        </w:rPr>
        <w:t xml:space="preserve">le </w:t>
      </w:r>
      <w:r w:rsidR="005252D9">
        <w:rPr>
          <w:rFonts w:ascii="Times New Roman" w:hAnsi="Times New Roman" w:cs="Times New Roman"/>
          <w:sz w:val="24"/>
          <w:szCs w:val="24"/>
        </w:rPr>
        <w:t xml:space="preserve">había publicado </w:t>
      </w:r>
      <w:r w:rsidR="00145EA4">
        <w:rPr>
          <w:rFonts w:ascii="Times New Roman" w:hAnsi="Times New Roman" w:cs="Times New Roman"/>
          <w:sz w:val="24"/>
          <w:szCs w:val="24"/>
        </w:rPr>
        <w:t xml:space="preserve">a Gombrowicz </w:t>
      </w:r>
      <w:r w:rsidR="007B1725">
        <w:rPr>
          <w:rFonts w:ascii="Times New Roman" w:hAnsi="Times New Roman" w:cs="Times New Roman"/>
          <w:sz w:val="24"/>
          <w:szCs w:val="24"/>
        </w:rPr>
        <w:t xml:space="preserve">el </w:t>
      </w:r>
      <w:r w:rsidR="00BC4E50" w:rsidRPr="004C4C80">
        <w:rPr>
          <w:rFonts w:ascii="Times New Roman" w:hAnsi="Times New Roman" w:cs="Times New Roman"/>
          <w:i/>
          <w:sz w:val="24"/>
          <w:szCs w:val="24"/>
        </w:rPr>
        <w:t>Fififor</w:t>
      </w:r>
      <w:r w:rsidR="00F530CA" w:rsidRPr="004C4C80">
        <w:rPr>
          <w:rFonts w:ascii="Times New Roman" w:hAnsi="Times New Roman" w:cs="Times New Roman"/>
          <w:i/>
          <w:sz w:val="24"/>
          <w:szCs w:val="24"/>
        </w:rPr>
        <w:t xml:space="preserve"> </w:t>
      </w:r>
      <w:r w:rsidR="00BC4E50" w:rsidRPr="004C4C80">
        <w:rPr>
          <w:rFonts w:ascii="Times New Roman" w:hAnsi="Times New Roman" w:cs="Times New Roman"/>
          <w:i/>
          <w:sz w:val="24"/>
          <w:szCs w:val="24"/>
        </w:rPr>
        <w:t>Forrado de Niño</w:t>
      </w:r>
      <w:r w:rsidR="00F530CA">
        <w:rPr>
          <w:rFonts w:ascii="Times New Roman" w:hAnsi="Times New Roman" w:cs="Times New Roman"/>
          <w:sz w:val="24"/>
          <w:szCs w:val="24"/>
        </w:rPr>
        <w:t xml:space="preserve">. De acuerdo a Carlos </w:t>
      </w:r>
      <w:r w:rsidR="003D5D04">
        <w:rPr>
          <w:rFonts w:ascii="Times New Roman" w:hAnsi="Times New Roman" w:cs="Times New Roman"/>
          <w:sz w:val="24"/>
          <w:szCs w:val="24"/>
        </w:rPr>
        <w:t>Br</w:t>
      </w:r>
      <w:r w:rsidR="00F530CA">
        <w:rPr>
          <w:rFonts w:ascii="Times New Roman" w:hAnsi="Times New Roman" w:cs="Times New Roman"/>
          <w:sz w:val="24"/>
          <w:szCs w:val="24"/>
        </w:rPr>
        <w:t>ü</w:t>
      </w:r>
      <w:r w:rsidR="00BC4E50">
        <w:rPr>
          <w:rFonts w:ascii="Times New Roman" w:hAnsi="Times New Roman" w:cs="Times New Roman"/>
          <w:sz w:val="24"/>
          <w:szCs w:val="24"/>
        </w:rPr>
        <w:t>ck</w:t>
      </w:r>
      <w:r w:rsidR="003D5D04">
        <w:rPr>
          <w:rFonts w:ascii="Times New Roman" w:hAnsi="Times New Roman" w:cs="Times New Roman"/>
          <w:sz w:val="24"/>
          <w:szCs w:val="24"/>
        </w:rPr>
        <w:t xml:space="preserve"> </w:t>
      </w:r>
      <w:r w:rsidR="003D5D04">
        <w:rPr>
          <w:rStyle w:val="Refdenotaalpie"/>
          <w:rFonts w:ascii="Times New Roman" w:hAnsi="Times New Roman" w:cs="Times New Roman"/>
          <w:sz w:val="24"/>
          <w:szCs w:val="24"/>
        </w:rPr>
        <w:footnoteReference w:id="14"/>
      </w:r>
      <w:r w:rsidR="00BC4E50">
        <w:rPr>
          <w:rFonts w:ascii="Times New Roman" w:hAnsi="Times New Roman" w:cs="Times New Roman"/>
          <w:sz w:val="24"/>
          <w:szCs w:val="24"/>
        </w:rPr>
        <w:t xml:space="preserve"> en su exposición d</w:t>
      </w:r>
      <w:r w:rsidR="00F530CA">
        <w:rPr>
          <w:rFonts w:ascii="Times New Roman" w:hAnsi="Times New Roman" w:cs="Times New Roman"/>
          <w:sz w:val="24"/>
          <w:szCs w:val="24"/>
        </w:rPr>
        <w:t xml:space="preserve">el </w:t>
      </w:r>
      <w:r w:rsidR="00BC4E50">
        <w:rPr>
          <w:rFonts w:ascii="Times New Roman" w:hAnsi="Times New Roman" w:cs="Times New Roman"/>
          <w:sz w:val="24"/>
          <w:szCs w:val="24"/>
        </w:rPr>
        <w:t>I Congreso Gombrowicz</w:t>
      </w:r>
      <w:r w:rsidR="005343C2">
        <w:rPr>
          <w:rFonts w:ascii="Times New Roman" w:hAnsi="Times New Roman" w:cs="Times New Roman"/>
          <w:sz w:val="24"/>
          <w:szCs w:val="24"/>
        </w:rPr>
        <w:t xml:space="preserve"> recientemente realizado</w:t>
      </w:r>
      <w:r w:rsidR="00BC4E50">
        <w:rPr>
          <w:rFonts w:ascii="Times New Roman" w:hAnsi="Times New Roman" w:cs="Times New Roman"/>
          <w:sz w:val="24"/>
          <w:szCs w:val="24"/>
        </w:rPr>
        <w:t xml:space="preserve">, para esta época Sábato y </w:t>
      </w:r>
      <w:r w:rsidR="00145EA4">
        <w:rPr>
          <w:rFonts w:ascii="Times New Roman" w:hAnsi="Times New Roman" w:cs="Times New Roman"/>
          <w:sz w:val="24"/>
          <w:szCs w:val="24"/>
        </w:rPr>
        <w:t>él</w:t>
      </w:r>
      <w:r w:rsidR="00BC4E50">
        <w:rPr>
          <w:rFonts w:ascii="Times New Roman" w:hAnsi="Times New Roman" w:cs="Times New Roman"/>
          <w:sz w:val="24"/>
          <w:szCs w:val="24"/>
        </w:rPr>
        <w:t xml:space="preserve"> estaban muy cercanos, y Jorge Alejandro fue uno de los seudónimos que utilizó algunos años antes. </w:t>
      </w:r>
    </w:p>
    <w:p w:rsidR="00EE65A1" w:rsidRPr="00C95EE2" w:rsidRDefault="00BC78A1"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BC4E50">
        <w:rPr>
          <w:rFonts w:ascii="Times New Roman" w:hAnsi="Times New Roman" w:cs="Times New Roman"/>
          <w:sz w:val="24"/>
          <w:szCs w:val="24"/>
        </w:rPr>
        <w:t xml:space="preserve">artínez </w:t>
      </w:r>
      <w:r>
        <w:rPr>
          <w:rFonts w:ascii="Times New Roman" w:hAnsi="Times New Roman" w:cs="Times New Roman"/>
          <w:sz w:val="24"/>
          <w:szCs w:val="24"/>
        </w:rPr>
        <w:t>E</w:t>
      </w:r>
      <w:r w:rsidR="00BC4E50">
        <w:rPr>
          <w:rFonts w:ascii="Times New Roman" w:hAnsi="Times New Roman" w:cs="Times New Roman"/>
          <w:sz w:val="24"/>
          <w:szCs w:val="24"/>
        </w:rPr>
        <w:t>strada</w:t>
      </w:r>
      <w:r>
        <w:rPr>
          <w:rFonts w:ascii="Times New Roman" w:hAnsi="Times New Roman" w:cs="Times New Roman"/>
          <w:sz w:val="24"/>
          <w:szCs w:val="24"/>
        </w:rPr>
        <w:t xml:space="preserve"> hizo varios intentos para </w:t>
      </w:r>
      <w:r w:rsidR="006E2AA7">
        <w:rPr>
          <w:rFonts w:ascii="Times New Roman" w:hAnsi="Times New Roman" w:cs="Times New Roman"/>
          <w:sz w:val="24"/>
          <w:szCs w:val="24"/>
        </w:rPr>
        <w:t xml:space="preserve">conseguir un editor para </w:t>
      </w:r>
      <w:r>
        <w:rPr>
          <w:rFonts w:ascii="Times New Roman" w:hAnsi="Times New Roman" w:cs="Times New Roman"/>
          <w:sz w:val="24"/>
          <w:szCs w:val="24"/>
        </w:rPr>
        <w:t xml:space="preserve">sus últimos </w:t>
      </w:r>
      <w:r w:rsidR="000E2693">
        <w:rPr>
          <w:rFonts w:ascii="Times New Roman" w:hAnsi="Times New Roman" w:cs="Times New Roman"/>
          <w:sz w:val="24"/>
          <w:szCs w:val="24"/>
        </w:rPr>
        <w:t>trabajo</w:t>
      </w:r>
      <w:r>
        <w:rPr>
          <w:rFonts w:ascii="Times New Roman" w:hAnsi="Times New Roman" w:cs="Times New Roman"/>
          <w:sz w:val="24"/>
          <w:szCs w:val="24"/>
        </w:rPr>
        <w:t>s</w:t>
      </w:r>
      <w:r w:rsidR="006E2AA7">
        <w:rPr>
          <w:rFonts w:ascii="Times New Roman" w:hAnsi="Times New Roman" w:cs="Times New Roman"/>
          <w:sz w:val="24"/>
          <w:szCs w:val="24"/>
        </w:rPr>
        <w:t xml:space="preserve"> </w:t>
      </w:r>
      <w:r>
        <w:rPr>
          <w:rFonts w:ascii="Times New Roman" w:hAnsi="Times New Roman" w:cs="Times New Roman"/>
          <w:sz w:val="24"/>
          <w:szCs w:val="24"/>
        </w:rPr>
        <w:t>pero</w:t>
      </w:r>
      <w:r w:rsidR="001D4A0A">
        <w:rPr>
          <w:rFonts w:ascii="Times New Roman" w:hAnsi="Times New Roman" w:cs="Times New Roman"/>
          <w:sz w:val="24"/>
          <w:szCs w:val="24"/>
        </w:rPr>
        <w:t>,</w:t>
      </w:r>
      <w:r>
        <w:rPr>
          <w:rFonts w:ascii="Times New Roman" w:hAnsi="Times New Roman" w:cs="Times New Roman"/>
          <w:sz w:val="24"/>
          <w:szCs w:val="24"/>
        </w:rPr>
        <w:t xml:space="preserve"> distanciado tanto del peronismo como del nuevo gobierno</w:t>
      </w:r>
      <w:r w:rsidR="00F56B5D">
        <w:rPr>
          <w:rFonts w:ascii="Times New Roman" w:hAnsi="Times New Roman" w:cs="Times New Roman"/>
          <w:sz w:val="24"/>
          <w:szCs w:val="24"/>
        </w:rPr>
        <w:t xml:space="preserve">, nadie </w:t>
      </w:r>
      <w:r w:rsidR="005343C2">
        <w:rPr>
          <w:rFonts w:ascii="Times New Roman" w:hAnsi="Times New Roman" w:cs="Times New Roman"/>
          <w:sz w:val="24"/>
          <w:szCs w:val="24"/>
        </w:rPr>
        <w:t>se los aceptaba</w:t>
      </w:r>
      <w:r w:rsidR="005252D9">
        <w:rPr>
          <w:rFonts w:ascii="Times New Roman" w:hAnsi="Times New Roman" w:cs="Times New Roman"/>
          <w:sz w:val="24"/>
          <w:szCs w:val="24"/>
        </w:rPr>
        <w:t>.</w:t>
      </w:r>
      <w:r>
        <w:rPr>
          <w:rFonts w:ascii="Times New Roman" w:hAnsi="Times New Roman" w:cs="Times New Roman"/>
          <w:sz w:val="24"/>
          <w:szCs w:val="24"/>
        </w:rPr>
        <w:t xml:space="preserve"> </w:t>
      </w:r>
      <w:r w:rsidR="00BC4E50">
        <w:rPr>
          <w:rFonts w:ascii="Times New Roman" w:hAnsi="Times New Roman" w:cs="Times New Roman"/>
          <w:sz w:val="24"/>
          <w:szCs w:val="24"/>
        </w:rPr>
        <w:t>En su búsqueda, se dirig</w:t>
      </w:r>
      <w:r w:rsidR="005343C2">
        <w:rPr>
          <w:rFonts w:ascii="Times New Roman" w:hAnsi="Times New Roman" w:cs="Times New Roman"/>
          <w:sz w:val="24"/>
          <w:szCs w:val="24"/>
        </w:rPr>
        <w:t>ió</w:t>
      </w:r>
      <w:r w:rsidR="00BC4E50">
        <w:rPr>
          <w:rFonts w:ascii="Times New Roman" w:hAnsi="Times New Roman" w:cs="Times New Roman"/>
          <w:sz w:val="24"/>
          <w:szCs w:val="24"/>
        </w:rPr>
        <w:t xml:space="preserve"> a Sábato </w:t>
      </w:r>
      <w:r w:rsidR="005252D9">
        <w:rPr>
          <w:rFonts w:ascii="Times New Roman" w:hAnsi="Times New Roman" w:cs="Times New Roman"/>
          <w:sz w:val="24"/>
          <w:szCs w:val="24"/>
        </w:rPr>
        <w:t xml:space="preserve">pensando </w:t>
      </w:r>
      <w:r w:rsidR="00BC4E50">
        <w:rPr>
          <w:rFonts w:ascii="Times New Roman" w:hAnsi="Times New Roman" w:cs="Times New Roman"/>
          <w:sz w:val="24"/>
          <w:szCs w:val="24"/>
        </w:rPr>
        <w:t>en Mundo Argentino</w:t>
      </w:r>
      <w:r w:rsidR="005252D9">
        <w:rPr>
          <w:rFonts w:ascii="Times New Roman" w:hAnsi="Times New Roman" w:cs="Times New Roman"/>
          <w:sz w:val="24"/>
          <w:szCs w:val="24"/>
        </w:rPr>
        <w:t xml:space="preserve">, </w:t>
      </w:r>
      <w:r w:rsidR="000431CA">
        <w:rPr>
          <w:rFonts w:ascii="Times New Roman" w:hAnsi="Times New Roman" w:cs="Times New Roman"/>
          <w:sz w:val="24"/>
          <w:szCs w:val="24"/>
        </w:rPr>
        <w:t xml:space="preserve">pero </w:t>
      </w:r>
      <w:r w:rsidR="00145EA4">
        <w:rPr>
          <w:rFonts w:ascii="Times New Roman" w:hAnsi="Times New Roman" w:cs="Times New Roman"/>
          <w:sz w:val="24"/>
          <w:szCs w:val="24"/>
        </w:rPr>
        <w:t xml:space="preserve">lo que parecía simple se transformó en </w:t>
      </w:r>
      <w:r w:rsidR="005252D9">
        <w:rPr>
          <w:rFonts w:ascii="Times New Roman" w:hAnsi="Times New Roman" w:cs="Times New Roman"/>
          <w:sz w:val="24"/>
          <w:szCs w:val="24"/>
        </w:rPr>
        <w:t xml:space="preserve">un </w:t>
      </w:r>
      <w:r w:rsidR="003B4D56">
        <w:rPr>
          <w:rFonts w:ascii="Times New Roman" w:hAnsi="Times New Roman" w:cs="Times New Roman"/>
          <w:sz w:val="24"/>
          <w:szCs w:val="24"/>
        </w:rPr>
        <w:t xml:space="preserve">inesperado </w:t>
      </w:r>
      <w:r w:rsidR="005343C2">
        <w:rPr>
          <w:rFonts w:ascii="Times New Roman" w:hAnsi="Times New Roman" w:cs="Times New Roman"/>
          <w:sz w:val="24"/>
          <w:szCs w:val="24"/>
        </w:rPr>
        <w:t>escándalo</w:t>
      </w:r>
      <w:r w:rsidR="00BC4E50">
        <w:rPr>
          <w:rFonts w:ascii="Times New Roman" w:hAnsi="Times New Roman" w:cs="Times New Roman"/>
          <w:sz w:val="24"/>
          <w:szCs w:val="24"/>
        </w:rPr>
        <w:t xml:space="preserve">. </w:t>
      </w:r>
      <w:r w:rsidR="005343C2">
        <w:rPr>
          <w:rFonts w:ascii="Times New Roman" w:hAnsi="Times New Roman" w:cs="Times New Roman"/>
          <w:sz w:val="24"/>
          <w:szCs w:val="24"/>
        </w:rPr>
        <w:t>El</w:t>
      </w:r>
      <w:r w:rsidR="00F56B5D">
        <w:rPr>
          <w:rFonts w:ascii="Times New Roman" w:hAnsi="Times New Roman" w:cs="Times New Roman"/>
          <w:sz w:val="24"/>
          <w:szCs w:val="24"/>
        </w:rPr>
        <w:t xml:space="preserve"> documento </w:t>
      </w:r>
      <w:r w:rsidR="005343C2">
        <w:rPr>
          <w:rFonts w:ascii="Times New Roman" w:hAnsi="Times New Roman" w:cs="Times New Roman"/>
          <w:sz w:val="24"/>
          <w:szCs w:val="24"/>
        </w:rPr>
        <w:t xml:space="preserve">clave </w:t>
      </w:r>
      <w:r w:rsidR="00BC4E50">
        <w:rPr>
          <w:rFonts w:ascii="Times New Roman" w:hAnsi="Times New Roman" w:cs="Times New Roman"/>
          <w:sz w:val="24"/>
          <w:szCs w:val="24"/>
        </w:rPr>
        <w:t>que explica la situ</w:t>
      </w:r>
      <w:r w:rsidR="00C14CA7">
        <w:rPr>
          <w:rFonts w:ascii="Times New Roman" w:hAnsi="Times New Roman" w:cs="Times New Roman"/>
          <w:sz w:val="24"/>
          <w:szCs w:val="24"/>
        </w:rPr>
        <w:t xml:space="preserve">ación </w:t>
      </w:r>
      <w:r w:rsidR="00F56B5D">
        <w:rPr>
          <w:rFonts w:ascii="Times New Roman" w:hAnsi="Times New Roman" w:cs="Times New Roman"/>
          <w:sz w:val="24"/>
          <w:szCs w:val="24"/>
        </w:rPr>
        <w:t xml:space="preserve">es </w:t>
      </w:r>
      <w:r w:rsidR="006F4A85">
        <w:rPr>
          <w:rFonts w:ascii="Times New Roman" w:hAnsi="Times New Roman" w:cs="Times New Roman"/>
          <w:sz w:val="24"/>
          <w:szCs w:val="24"/>
        </w:rPr>
        <w:t>la carta de M</w:t>
      </w:r>
      <w:r w:rsidR="00BC4E50">
        <w:rPr>
          <w:rFonts w:ascii="Times New Roman" w:hAnsi="Times New Roman" w:cs="Times New Roman"/>
          <w:sz w:val="24"/>
          <w:szCs w:val="24"/>
        </w:rPr>
        <w:t xml:space="preserve">artínez </w:t>
      </w:r>
      <w:r w:rsidR="006F4A85">
        <w:rPr>
          <w:rFonts w:ascii="Times New Roman" w:hAnsi="Times New Roman" w:cs="Times New Roman"/>
          <w:sz w:val="24"/>
          <w:szCs w:val="24"/>
        </w:rPr>
        <w:t>E</w:t>
      </w:r>
      <w:r w:rsidR="00BC4E50">
        <w:rPr>
          <w:rFonts w:ascii="Times New Roman" w:hAnsi="Times New Roman" w:cs="Times New Roman"/>
          <w:sz w:val="24"/>
          <w:szCs w:val="24"/>
        </w:rPr>
        <w:t xml:space="preserve">strada </w:t>
      </w:r>
      <w:r w:rsidR="006F4A85">
        <w:rPr>
          <w:rFonts w:ascii="Times New Roman" w:hAnsi="Times New Roman" w:cs="Times New Roman"/>
          <w:sz w:val="24"/>
          <w:szCs w:val="24"/>
        </w:rPr>
        <w:t>a Sábat</w:t>
      </w:r>
      <w:r w:rsidRPr="00BC78A1">
        <w:rPr>
          <w:rFonts w:ascii="Times New Roman" w:hAnsi="Times New Roman" w:cs="Times New Roman"/>
          <w:sz w:val="24"/>
          <w:szCs w:val="24"/>
        </w:rPr>
        <w:t xml:space="preserve">o del </w:t>
      </w:r>
      <w:r w:rsidR="004E69EB" w:rsidRPr="00BC78A1">
        <w:rPr>
          <w:rFonts w:ascii="Times New Roman" w:hAnsi="Times New Roman" w:cs="Times New Roman"/>
          <w:sz w:val="24"/>
          <w:szCs w:val="24"/>
        </w:rPr>
        <w:t>23 de abril de 1956</w:t>
      </w:r>
      <w:r w:rsidR="00F56B5D">
        <w:rPr>
          <w:rFonts w:ascii="Times New Roman" w:hAnsi="Times New Roman" w:cs="Times New Roman"/>
          <w:sz w:val="24"/>
          <w:szCs w:val="24"/>
        </w:rPr>
        <w:t xml:space="preserve">: </w:t>
      </w:r>
    </w:p>
    <w:p w:rsidR="00BC4E50" w:rsidRDefault="00727797"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3154630" cy="4382460"/>
            <wp:effectExtent l="19050" t="0" r="7670" b="0"/>
            <wp:docPr id="19" name="Imagen 8" descr="D:\MARTINEZESTRADA\CartaEME-sabat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TINEZESTRADA\CartaEME-sabato1a.jpg"/>
                    <pic:cNvPicPr>
                      <a:picLocks noChangeAspect="1" noChangeArrowheads="1"/>
                    </pic:cNvPicPr>
                  </pic:nvPicPr>
                  <pic:blipFill>
                    <a:blip r:embed="rId14" cstate="print"/>
                    <a:srcRect/>
                    <a:stretch>
                      <a:fillRect/>
                    </a:stretch>
                  </pic:blipFill>
                  <pic:spPr bwMode="auto">
                    <a:xfrm>
                      <a:off x="0" y="0"/>
                      <a:ext cx="3156249" cy="4384708"/>
                    </a:xfrm>
                    <a:prstGeom prst="rect">
                      <a:avLst/>
                    </a:prstGeom>
                    <a:noFill/>
                    <a:ln w="9525">
                      <a:noFill/>
                      <a:miter lim="800000"/>
                      <a:headEnd/>
                      <a:tailEnd/>
                    </a:ln>
                  </pic:spPr>
                </pic:pic>
              </a:graphicData>
            </a:graphic>
          </wp:inline>
        </w:drawing>
      </w:r>
    </w:p>
    <w:p w:rsidR="00BC4E50" w:rsidRDefault="006E2AA7"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rPr>
      </w:pPr>
      <w:r w:rsidRPr="006E2AA7">
        <w:rPr>
          <w:rFonts w:ascii="Times New Roman" w:hAnsi="Times New Roman" w:cs="Times New Roman"/>
        </w:rPr>
        <w:t>Carta de Martínez Estrada a Sábato (Hoja 1), 23 de abril de 1956</w:t>
      </w:r>
    </w:p>
    <w:p w:rsidR="006E2AA7" w:rsidRPr="006E2AA7" w:rsidRDefault="006E2AA7"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Fundación Martínez Estrada</w:t>
      </w:r>
    </w:p>
    <w:p w:rsidR="00BC4E50" w:rsidRDefault="00BC4E50"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p>
    <w:p w:rsidR="003579D2" w:rsidRDefault="004E69EB"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sidRPr="00E14117">
        <w:rPr>
          <w:rFonts w:ascii="Times New Roman" w:hAnsi="Times New Roman" w:cs="Times New Roman"/>
          <w:b/>
          <w:sz w:val="24"/>
          <w:szCs w:val="24"/>
        </w:rPr>
        <w:t>Señor Director de Mundo Argentino</w:t>
      </w:r>
    </w:p>
    <w:p w:rsidR="003579D2" w:rsidRDefault="004E69EB"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sidRPr="00E14117">
        <w:rPr>
          <w:rFonts w:ascii="Times New Roman" w:hAnsi="Times New Roman" w:cs="Times New Roman"/>
          <w:b/>
          <w:sz w:val="24"/>
          <w:szCs w:val="24"/>
        </w:rPr>
        <w:t>Doctor Ernesto Sábato – Buenos Aires</w:t>
      </w:r>
    </w:p>
    <w:p w:rsidR="007B624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 xml:space="preserve">Por segunda vez, doctor Sábato, me trata usted con inmerecida </w:t>
      </w:r>
      <w:r w:rsidR="00107C15">
        <w:rPr>
          <w:rFonts w:ascii="Times New Roman" w:hAnsi="Times New Roman" w:cs="Times New Roman"/>
          <w:sz w:val="24"/>
          <w:szCs w:val="24"/>
        </w:rPr>
        <w:t>des</w:t>
      </w:r>
      <w:r w:rsidRPr="002F0772">
        <w:rPr>
          <w:rFonts w:ascii="Times New Roman" w:hAnsi="Times New Roman" w:cs="Times New Roman"/>
          <w:sz w:val="24"/>
          <w:szCs w:val="24"/>
        </w:rPr>
        <w:t xml:space="preserve">consideración. Esta última con la amenaza de que si </w:t>
      </w:r>
      <w:r w:rsidRPr="002F0772">
        <w:rPr>
          <w:rFonts w:ascii="Times New Roman" w:hAnsi="Times New Roman" w:cs="Times New Roman"/>
          <w:i/>
          <w:sz w:val="24"/>
          <w:szCs w:val="24"/>
        </w:rPr>
        <w:t>no le contesto con una aclaración escrita y responsable</w:t>
      </w:r>
      <w:r w:rsidRPr="002F0772">
        <w:rPr>
          <w:rFonts w:ascii="Times New Roman" w:hAnsi="Times New Roman" w:cs="Times New Roman"/>
          <w:sz w:val="24"/>
          <w:szCs w:val="24"/>
        </w:rPr>
        <w:t xml:space="preserve"> publicará usted </w:t>
      </w:r>
      <w:r w:rsidRPr="002F0772">
        <w:rPr>
          <w:rFonts w:ascii="Times New Roman" w:hAnsi="Times New Roman" w:cs="Times New Roman"/>
          <w:i/>
          <w:sz w:val="24"/>
          <w:szCs w:val="24"/>
        </w:rPr>
        <w:t>la entrevista</w:t>
      </w:r>
      <w:r w:rsidRPr="002F0772">
        <w:rPr>
          <w:rFonts w:ascii="Times New Roman" w:hAnsi="Times New Roman" w:cs="Times New Roman"/>
          <w:sz w:val="24"/>
          <w:szCs w:val="24"/>
        </w:rPr>
        <w:t xml:space="preserve"> con los antecedentes, incluso la carta. Me amaga usted con practicar un hara-kiri en Diagonal Norte y Florida, a las 12. Quiere usted suicidarse en las letras después de haberse suicidado en las ciencias. ¿Es que usted tiene siete vidas? ¿Es usted, como (Manuel) Gálvez, inmortal, inmune al escándalo y a la infamia? Rehúyo, suplicante, esa responsabilidad ante la historia de la Física. </w:t>
      </w:r>
    </w:p>
    <w:p w:rsidR="007B624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 xml:space="preserve">Pero es lo cierto que remover un asunto tan poco limpio, tan poco caballeresco, indica en usted un mal gusto temperamental. Pues la verdad es que la carta que usted firma y que contesto de inmediato, no puede o no debiera haber sido escrita por usted. Conozco muy poco de su prosa y nunca hice gran caso de la muchísima gente que lo cita a usted de memoria con evidente mala fe. Pero esa carta está redactada en un estilo impropio inclusive de un empleado subalterno de la Empresa Editorial Haynes Ltda. S. A. No me obligue a un análisis minucioso. </w:t>
      </w:r>
      <w:r w:rsidR="007B6240">
        <w:rPr>
          <w:rStyle w:val="Refdenotaalpie"/>
          <w:rFonts w:ascii="Times New Roman" w:hAnsi="Times New Roman" w:cs="Times New Roman"/>
          <w:sz w:val="24"/>
          <w:szCs w:val="24"/>
        </w:rPr>
        <w:footnoteReference w:id="15"/>
      </w:r>
    </w:p>
    <w:p w:rsidR="007B624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 xml:space="preserve">Vuelvo al tema; y es que lo que me ha ocurrido con usted es tan desagradable, por no utilizar el epíteto que corresponde, que me asombra que lo exhume usted y que amenace pasearlo por las calles. Lo voy a contestar en el tono que usted me da con su corista (Sic); me ha indignado usted y estoy sobreexcitado. Una vez me humilla y otra </w:t>
      </w:r>
      <w:r w:rsidRPr="002F0772">
        <w:rPr>
          <w:rFonts w:ascii="Times New Roman" w:hAnsi="Times New Roman" w:cs="Times New Roman"/>
          <w:sz w:val="24"/>
          <w:szCs w:val="24"/>
        </w:rPr>
        <w:lastRenderedPageBreak/>
        <w:t xml:space="preserve">me ofende. Frecuentemente en los últimos años de mi vida lo que he escrito ha surgido en estados de ánimo muy desfavorables. Y otra vez me pone usted en trance de perder todo control. Si yo fuera coronel, o director de suplemento literario, o editor, o director de radio, usted no me habría despreciado tan sin piedad. </w:t>
      </w:r>
      <w:r w:rsidR="00E328B4">
        <w:rPr>
          <w:rStyle w:val="Refdenotaalpie"/>
          <w:rFonts w:ascii="Times New Roman" w:hAnsi="Times New Roman" w:cs="Times New Roman"/>
          <w:sz w:val="24"/>
          <w:szCs w:val="24"/>
        </w:rPr>
        <w:footnoteReference w:id="16"/>
      </w:r>
      <w:r w:rsidR="00E328B4">
        <w:rPr>
          <w:rFonts w:ascii="Times New Roman" w:hAnsi="Times New Roman" w:cs="Times New Roman"/>
          <w:sz w:val="24"/>
          <w:szCs w:val="24"/>
        </w:rPr>
        <w:t xml:space="preserve"> </w:t>
      </w:r>
      <w:r w:rsidRPr="002F0772">
        <w:rPr>
          <w:rFonts w:ascii="Times New Roman" w:hAnsi="Times New Roman" w:cs="Times New Roman"/>
          <w:sz w:val="24"/>
          <w:szCs w:val="24"/>
        </w:rPr>
        <w:t>Pero usted lo ha publicado ya: yo he sido un empleadito postal, b</w:t>
      </w:r>
      <w:r w:rsidR="001A50A6">
        <w:rPr>
          <w:rFonts w:ascii="Times New Roman" w:hAnsi="Times New Roman" w:cs="Times New Roman"/>
          <w:sz w:val="24"/>
          <w:szCs w:val="24"/>
        </w:rPr>
        <w:t xml:space="preserve">astante aprovechado. Lo que no </w:t>
      </w:r>
      <w:r w:rsidRPr="002F0772">
        <w:rPr>
          <w:rFonts w:ascii="Times New Roman" w:hAnsi="Times New Roman" w:cs="Times New Roman"/>
          <w:sz w:val="24"/>
          <w:szCs w:val="24"/>
        </w:rPr>
        <w:t xml:space="preserve">pudo usted decir, ni podrá, es que yo chupo de la ubre de la Revolución Libertadora, que es la del país. No tengo sino una jubilación de dos empleos acumulados, que equivale algo menos al sueldo de un barrendero municipal. Voy a desempeñar una cátedra en la Universidad y otra en el Liceo, ambas </w:t>
      </w:r>
      <w:r w:rsidRPr="002F0772">
        <w:rPr>
          <w:rFonts w:ascii="Times New Roman" w:hAnsi="Times New Roman" w:cs="Times New Roman"/>
          <w:i/>
          <w:sz w:val="24"/>
          <w:szCs w:val="24"/>
        </w:rPr>
        <w:t>ad honorem</w:t>
      </w:r>
      <w:r w:rsidRPr="002F0772">
        <w:rPr>
          <w:rFonts w:ascii="Times New Roman" w:hAnsi="Times New Roman" w:cs="Times New Roman"/>
          <w:sz w:val="24"/>
          <w:szCs w:val="24"/>
        </w:rPr>
        <w:t>, en éste porque el gobierno no tiene dinero para habilitar otra división y hay cuarenta muchachas que no podrían seguir estudiando. Yo voy a ayudar al gobierno; ¿qué le parece, doctor Sábato?</w:t>
      </w:r>
      <w:r w:rsidR="007B6240">
        <w:rPr>
          <w:rFonts w:ascii="Times New Roman" w:hAnsi="Times New Roman" w:cs="Times New Roman"/>
          <w:sz w:val="24"/>
          <w:szCs w:val="24"/>
        </w:rPr>
        <w:t xml:space="preserve"> </w:t>
      </w:r>
      <w:r w:rsidR="007B6240">
        <w:rPr>
          <w:rStyle w:val="Refdenotaalpie"/>
          <w:rFonts w:ascii="Times New Roman" w:hAnsi="Times New Roman" w:cs="Times New Roman"/>
          <w:sz w:val="24"/>
          <w:szCs w:val="24"/>
        </w:rPr>
        <w:footnoteReference w:id="17"/>
      </w:r>
      <w:r w:rsidRPr="002F0772">
        <w:rPr>
          <w:rFonts w:ascii="Times New Roman" w:hAnsi="Times New Roman" w:cs="Times New Roman"/>
          <w:sz w:val="24"/>
          <w:szCs w:val="24"/>
        </w:rPr>
        <w:t xml:space="preserve"> </w:t>
      </w:r>
    </w:p>
    <w:p w:rsidR="007B624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 xml:space="preserve">No creo lo que dice para asustarme: que en Buenos Aires se comenta que usted no quiso publicarme la entrevista. Esto, además, no es cierto, pues usted me ofreció publicarla y </w:t>
      </w:r>
      <w:r w:rsidR="00A02320">
        <w:rPr>
          <w:rFonts w:ascii="Times New Roman" w:hAnsi="Times New Roman" w:cs="Times New Roman"/>
          <w:sz w:val="24"/>
          <w:szCs w:val="24"/>
        </w:rPr>
        <w:t xml:space="preserve">(yo) </w:t>
      </w:r>
      <w:r w:rsidRPr="002F0772">
        <w:rPr>
          <w:rFonts w:ascii="Times New Roman" w:hAnsi="Times New Roman" w:cs="Times New Roman"/>
          <w:sz w:val="24"/>
          <w:szCs w:val="24"/>
        </w:rPr>
        <w:t xml:space="preserve">estaba dispuesto a cumplir su promesa bajo condiciones humillantes. No he manifestado ni publicado ni palabra de lo ocurrido. Ya sabe usted cuán difícil me es publicar nada desde que me colgaron los escapularios de antipatriota, amargo, pesimista, comunista, anarquista y ateo. Esto ha dado pie a que usted me pisotee en el suelo. Sólo hablé con Rosita, su pariente, a quien usted llama Señora Cendrero, y que es doctora. Era con ella con quien tenía que plañirme, por lo que paso a contarle.    </w:t>
      </w:r>
    </w:p>
    <w:p w:rsidR="007B624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 xml:space="preserve">Una tarde concurrió a </w:t>
      </w:r>
      <w:r w:rsidR="00A02320">
        <w:rPr>
          <w:rFonts w:ascii="Times New Roman" w:hAnsi="Times New Roman" w:cs="Times New Roman"/>
          <w:sz w:val="24"/>
          <w:szCs w:val="24"/>
        </w:rPr>
        <w:t xml:space="preserve">(mi) </w:t>
      </w:r>
      <w:r w:rsidRPr="002F0772">
        <w:rPr>
          <w:rFonts w:ascii="Times New Roman" w:hAnsi="Times New Roman" w:cs="Times New Roman"/>
          <w:sz w:val="24"/>
          <w:szCs w:val="24"/>
        </w:rPr>
        <w:t xml:space="preserve">casa, en Buenos Aires, su señora esposa Matilde con Rosita Cendrero. Había otras personas, como de costumbre, pero no recuerdo quiénes. Expresé yo entonces que encontraba dificultades para editar dos libros de análisis del peronismo. Había solicitado la edición a siete casas importantes, sin resultado. En 1954 La Nación me había rechazado dos colaboraciones, que pasé a Sur, que tampoco me las publicó. Mandé colaboraciones a El Mundo, La Vanguardia, y no se habían publicado a principios de marzo, ni acusado recibo. Remití en diciembre </w:t>
      </w:r>
      <w:r w:rsidR="009B6A37">
        <w:rPr>
          <w:rFonts w:ascii="Times New Roman" w:hAnsi="Times New Roman" w:cs="Times New Roman"/>
          <w:sz w:val="24"/>
          <w:szCs w:val="24"/>
        </w:rPr>
        <w:t>veintidós</w:t>
      </w:r>
      <w:r w:rsidRPr="002F0772">
        <w:rPr>
          <w:rFonts w:ascii="Times New Roman" w:hAnsi="Times New Roman" w:cs="Times New Roman"/>
          <w:sz w:val="24"/>
          <w:szCs w:val="24"/>
        </w:rPr>
        <w:t xml:space="preserve"> cartas y sólo me contestó mi viejo y querido amigo Carloncho</w:t>
      </w:r>
      <w:r w:rsidR="00C1657C">
        <w:rPr>
          <w:rStyle w:val="Refdenotaalpie"/>
          <w:rFonts w:ascii="Times New Roman" w:hAnsi="Times New Roman" w:cs="Times New Roman"/>
          <w:sz w:val="24"/>
          <w:szCs w:val="24"/>
        </w:rPr>
        <w:footnoteReference w:id="18"/>
      </w:r>
      <w:r w:rsidRPr="002F0772">
        <w:rPr>
          <w:rFonts w:ascii="Times New Roman" w:hAnsi="Times New Roman" w:cs="Times New Roman"/>
          <w:sz w:val="24"/>
          <w:szCs w:val="24"/>
        </w:rPr>
        <w:t xml:space="preserve">, aconsejándome que no fuera mimoso. Le pedí a </w:t>
      </w:r>
      <w:r w:rsidR="00C510CF">
        <w:rPr>
          <w:rFonts w:ascii="Times New Roman" w:hAnsi="Times New Roman" w:cs="Times New Roman"/>
          <w:sz w:val="24"/>
          <w:szCs w:val="24"/>
        </w:rPr>
        <w:t xml:space="preserve">(Vicente) </w:t>
      </w:r>
      <w:r w:rsidRPr="002F0772">
        <w:rPr>
          <w:rFonts w:ascii="Times New Roman" w:hAnsi="Times New Roman" w:cs="Times New Roman"/>
          <w:sz w:val="24"/>
          <w:szCs w:val="24"/>
        </w:rPr>
        <w:t>Barbieri,</w:t>
      </w:r>
      <w:r w:rsidR="009B6A37">
        <w:rPr>
          <w:rStyle w:val="Refdenotaalpie"/>
          <w:rFonts w:ascii="Times New Roman" w:hAnsi="Times New Roman" w:cs="Times New Roman"/>
          <w:sz w:val="24"/>
          <w:szCs w:val="24"/>
        </w:rPr>
        <w:footnoteReference w:id="19"/>
      </w:r>
      <w:r w:rsidRPr="002F0772">
        <w:rPr>
          <w:rFonts w:ascii="Times New Roman" w:hAnsi="Times New Roman" w:cs="Times New Roman"/>
          <w:sz w:val="24"/>
          <w:szCs w:val="24"/>
        </w:rPr>
        <w:t xml:space="preserve"> dos veces, que me dejara hablar en la SADE, y no me contestó. Después leí dos capítulos de un libro </w:t>
      </w:r>
      <w:r w:rsidR="009B6A37">
        <w:rPr>
          <w:rFonts w:ascii="Times New Roman" w:hAnsi="Times New Roman" w:cs="Times New Roman"/>
          <w:sz w:val="24"/>
          <w:szCs w:val="24"/>
        </w:rPr>
        <w:t xml:space="preserve">(mío) </w:t>
      </w:r>
      <w:r w:rsidRPr="002F0772">
        <w:rPr>
          <w:rFonts w:ascii="Times New Roman" w:hAnsi="Times New Roman" w:cs="Times New Roman"/>
          <w:sz w:val="24"/>
          <w:szCs w:val="24"/>
        </w:rPr>
        <w:t xml:space="preserve">en el Museo Social Argentino. </w:t>
      </w:r>
    </w:p>
    <w:p w:rsidR="00CB492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De todas esas menudencias me quejaba, de consentido que soy, y de que pasé cinco años enfermo, en hospitales de caridad.</w:t>
      </w:r>
      <w:r w:rsidR="00C510CF">
        <w:rPr>
          <w:rFonts w:ascii="Times New Roman" w:hAnsi="Times New Roman" w:cs="Times New Roman"/>
          <w:sz w:val="24"/>
          <w:szCs w:val="24"/>
        </w:rPr>
        <w:t xml:space="preserve"> Do</w:t>
      </w:r>
      <w:r w:rsidRPr="002F0772">
        <w:rPr>
          <w:rFonts w:ascii="Times New Roman" w:hAnsi="Times New Roman" w:cs="Times New Roman"/>
          <w:sz w:val="24"/>
          <w:szCs w:val="24"/>
        </w:rPr>
        <w:t>ña Matilde se compadeció:</w:t>
      </w:r>
    </w:p>
    <w:p w:rsidR="00CB4920" w:rsidRDefault="004E69EB" w:rsidP="00616079">
      <w:pPr>
        <w:widowControl w:val="0"/>
        <w:pBdr>
          <w:bottom w:val="single" w:sz="6" w:space="1" w:color="auto"/>
        </w:pBdr>
        <w:autoSpaceDE w:val="0"/>
        <w:autoSpaceDN w:val="0"/>
        <w:adjustRightInd w:val="0"/>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—Mándele algo a Ernesto—</w:t>
      </w:r>
      <w:r w:rsidR="00057208">
        <w:rPr>
          <w:rStyle w:val="Refdenotaalpie"/>
          <w:rFonts w:ascii="Times New Roman" w:hAnsi="Times New Roman" w:cs="Times New Roman"/>
          <w:sz w:val="24"/>
          <w:szCs w:val="24"/>
        </w:rPr>
        <w:footnoteReference w:id="20"/>
      </w:r>
    </w:p>
    <w:p w:rsidR="004E69EB" w:rsidRPr="002F0772" w:rsidRDefault="004E69EB"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 xml:space="preserve">La señora Cendrero se ofreció a llevar una declaración de cómo juzgaba yo la situación actual de mi país, reproduciendo conceptos que había expresado en una carta abierta dirigida a Sur, que tampoco se publicó. Hice un cuestionario en forma de preguntas y respuestas. Usted ofreció enviar a un redactor para hacerme algunas preguntas; mas creo lo importante eran las respuestas: le dije que me preguntaría y me contestaría yo. Sabe usted, señor Director, que es costumbre universal que se haga cuando se trata de personas de responsabilidad que además escriben sobre temas serios y con fundamento. Nada de raro, pues. </w:t>
      </w:r>
      <w:r w:rsidR="003C53E7">
        <w:rPr>
          <w:rStyle w:val="Refdenotaalpie"/>
          <w:rFonts w:ascii="Times New Roman" w:hAnsi="Times New Roman" w:cs="Times New Roman"/>
          <w:sz w:val="24"/>
          <w:szCs w:val="24"/>
        </w:rPr>
        <w:footnoteReference w:id="21"/>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ab/>
        <w:t xml:space="preserve">A </w:t>
      </w:r>
      <w:r w:rsidR="00057208">
        <w:rPr>
          <w:rFonts w:ascii="Times New Roman" w:hAnsi="Times New Roman" w:cs="Times New Roman"/>
          <w:sz w:val="24"/>
          <w:szCs w:val="24"/>
        </w:rPr>
        <w:t xml:space="preserve">las </w:t>
      </w:r>
      <w:r w:rsidRPr="002F0772">
        <w:rPr>
          <w:rFonts w:ascii="Times New Roman" w:hAnsi="Times New Roman" w:cs="Times New Roman"/>
          <w:sz w:val="24"/>
          <w:szCs w:val="24"/>
        </w:rPr>
        <w:t>tres semanas recibo una nota de Mundo Argentino, donde se me dice:</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lastRenderedPageBreak/>
        <w:t>1) que estando ausente el director me remiten para mi aprobación una nota que precederá la entrevista;</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2) se dice allí que yo no encontraba dónde publicar mis escritos;</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3) que Mundo Argentino me ofreció hospitalidad en mi desamparo;</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4) que me mandaría un redactor, pero yo manifesté lo que ya he dicho;</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5) que el lector quedaba enterado que yo era el único responsable, etc.</w:t>
      </w:r>
    </w:p>
    <w:p w:rsidR="00B11439"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 xml:space="preserve">(…) Contesté: ¨de acuerdo¨, porque estaba tan deprimido que no acerté a cantarle a usted las cuarenta, como se lo merecía. (…) </w:t>
      </w:r>
      <w:r w:rsidR="00B11439">
        <w:rPr>
          <w:rStyle w:val="Refdenotaalpie"/>
          <w:rFonts w:ascii="Times New Roman" w:hAnsi="Times New Roman" w:cs="Times New Roman"/>
          <w:sz w:val="24"/>
          <w:szCs w:val="24"/>
        </w:rPr>
        <w:footnoteReference w:id="22"/>
      </w:r>
    </w:p>
    <w:p w:rsidR="004E69EB" w:rsidRPr="002F0772" w:rsidRDefault="004E69EB" w:rsidP="00616079">
      <w:pPr>
        <w:spacing w:after="0" w:line="240" w:lineRule="auto"/>
        <w:ind w:firstLine="708"/>
        <w:jc w:val="both"/>
        <w:rPr>
          <w:rFonts w:ascii="Times New Roman" w:hAnsi="Times New Roman" w:cs="Times New Roman"/>
          <w:sz w:val="24"/>
          <w:szCs w:val="24"/>
        </w:rPr>
      </w:pPr>
      <w:r w:rsidRPr="002F0772">
        <w:rPr>
          <w:rFonts w:ascii="Times New Roman" w:hAnsi="Times New Roman" w:cs="Times New Roman"/>
          <w:sz w:val="24"/>
          <w:szCs w:val="24"/>
        </w:rPr>
        <w:t>Pues yo había tomado en serio que había que denunciar un mal tan nefasto</w:t>
      </w:r>
      <w:r w:rsidR="00735C98">
        <w:rPr>
          <w:rFonts w:ascii="Times New Roman" w:hAnsi="Times New Roman" w:cs="Times New Roman"/>
          <w:sz w:val="24"/>
          <w:szCs w:val="24"/>
        </w:rPr>
        <w:t xml:space="preserve"> (como el peronismo)</w:t>
      </w:r>
      <w:r w:rsidRPr="002F0772">
        <w:rPr>
          <w:rFonts w:ascii="Times New Roman" w:hAnsi="Times New Roman" w:cs="Times New Roman"/>
          <w:sz w:val="24"/>
          <w:szCs w:val="24"/>
        </w:rPr>
        <w:t>. Siempre ingenio</w:t>
      </w:r>
      <w:r w:rsidR="000623EA">
        <w:rPr>
          <w:rFonts w:ascii="Times New Roman" w:hAnsi="Times New Roman" w:cs="Times New Roman"/>
          <w:sz w:val="24"/>
          <w:szCs w:val="24"/>
        </w:rPr>
        <w:t>so</w:t>
      </w:r>
      <w:r w:rsidRPr="002F0772">
        <w:rPr>
          <w:rFonts w:ascii="Times New Roman" w:hAnsi="Times New Roman" w:cs="Times New Roman"/>
          <w:sz w:val="24"/>
          <w:szCs w:val="24"/>
        </w:rPr>
        <w:t>, ¿verdad, doctor Sábato? (…</w:t>
      </w:r>
      <w:r w:rsidR="00C510CF">
        <w:rPr>
          <w:rFonts w:ascii="Times New Roman" w:hAnsi="Times New Roman" w:cs="Times New Roman"/>
          <w:sz w:val="24"/>
          <w:szCs w:val="24"/>
        </w:rPr>
        <w:t>)</w:t>
      </w:r>
      <w:r w:rsidR="00B11439">
        <w:rPr>
          <w:rFonts w:ascii="Times New Roman" w:hAnsi="Times New Roman" w:cs="Times New Roman"/>
          <w:sz w:val="24"/>
          <w:szCs w:val="24"/>
        </w:rPr>
        <w:t xml:space="preserve"> </w:t>
      </w:r>
      <w:r w:rsidR="00FC1750">
        <w:rPr>
          <w:rFonts w:ascii="Times New Roman" w:hAnsi="Times New Roman" w:cs="Times New Roman"/>
          <w:sz w:val="24"/>
          <w:szCs w:val="24"/>
        </w:rPr>
        <w:t xml:space="preserve"> </w:t>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ab/>
        <w:t xml:space="preserve">A los tres o cuatro días que usted me entregara a la policía con las manos atadas después de haberme invitado a su mesa, me enteran de que </w:t>
      </w:r>
      <w:r w:rsidRPr="00E328B4">
        <w:rPr>
          <w:rFonts w:ascii="Times New Roman" w:hAnsi="Times New Roman" w:cs="Times New Roman"/>
          <w:sz w:val="24"/>
          <w:szCs w:val="24"/>
        </w:rPr>
        <w:t>el escritor Luis Alejandro</w:t>
      </w:r>
      <w:r w:rsidRPr="002F0772">
        <w:rPr>
          <w:rFonts w:ascii="Times New Roman" w:hAnsi="Times New Roman" w:cs="Times New Roman"/>
          <w:sz w:val="24"/>
          <w:szCs w:val="24"/>
        </w:rPr>
        <w:t xml:space="preserve"> </w:t>
      </w:r>
      <w:r w:rsidRPr="00F43913">
        <w:rPr>
          <w:rFonts w:ascii="Times New Roman" w:hAnsi="Times New Roman" w:cs="Times New Roman"/>
          <w:sz w:val="24"/>
          <w:szCs w:val="24"/>
        </w:rPr>
        <w:t xml:space="preserve">le había llevado un cuestionario que yo </w:t>
      </w:r>
      <w:r w:rsidR="00FC1750" w:rsidRPr="00FC1750">
        <w:rPr>
          <w:rFonts w:ascii="Times New Roman" w:hAnsi="Times New Roman" w:cs="Times New Roman"/>
          <w:b/>
          <w:sz w:val="24"/>
          <w:szCs w:val="24"/>
        </w:rPr>
        <w:t>(</w:t>
      </w:r>
      <w:r w:rsidRPr="00FC1750">
        <w:rPr>
          <w:rFonts w:ascii="Times New Roman" w:hAnsi="Times New Roman" w:cs="Times New Roman"/>
          <w:b/>
          <w:sz w:val="24"/>
          <w:szCs w:val="24"/>
        </w:rPr>
        <w:t>no</w:t>
      </w:r>
      <w:r w:rsidR="00FC1750" w:rsidRPr="00FC1750">
        <w:rPr>
          <w:rFonts w:ascii="Times New Roman" w:hAnsi="Times New Roman" w:cs="Times New Roman"/>
          <w:b/>
          <w:sz w:val="24"/>
          <w:szCs w:val="24"/>
        </w:rPr>
        <w:t>)</w:t>
      </w:r>
      <w:r w:rsidRPr="00F43913">
        <w:rPr>
          <w:rFonts w:ascii="Times New Roman" w:hAnsi="Times New Roman" w:cs="Times New Roman"/>
          <w:sz w:val="24"/>
          <w:szCs w:val="24"/>
        </w:rPr>
        <w:t xml:space="preserve"> </w:t>
      </w:r>
      <w:r w:rsidR="0044017E" w:rsidRPr="00F43913">
        <w:rPr>
          <w:rFonts w:ascii="Times New Roman" w:hAnsi="Times New Roman" w:cs="Times New Roman"/>
          <w:sz w:val="24"/>
          <w:szCs w:val="24"/>
        </w:rPr>
        <w:t xml:space="preserve">le </w:t>
      </w:r>
      <w:r w:rsidRPr="00F43913">
        <w:rPr>
          <w:rFonts w:ascii="Times New Roman" w:hAnsi="Times New Roman" w:cs="Times New Roman"/>
          <w:sz w:val="24"/>
          <w:szCs w:val="24"/>
        </w:rPr>
        <w:t>contesté; muy</w:t>
      </w:r>
      <w:r w:rsidRPr="002F0772">
        <w:rPr>
          <w:rFonts w:ascii="Times New Roman" w:hAnsi="Times New Roman" w:cs="Times New Roman"/>
          <w:sz w:val="24"/>
          <w:szCs w:val="24"/>
        </w:rPr>
        <w:t xml:space="preserve"> ingenioso de su parte, pues usted sabe que a mí me falta esa gracia que Dios le da a los hombres de ciencia. Usted se negó a publicarlo. Me pareció lógico. </w:t>
      </w:r>
      <w:r w:rsidR="001F48ED">
        <w:rPr>
          <w:rStyle w:val="Refdenotaalpie"/>
          <w:rFonts w:ascii="Times New Roman" w:hAnsi="Times New Roman" w:cs="Times New Roman"/>
          <w:sz w:val="24"/>
          <w:szCs w:val="24"/>
        </w:rPr>
        <w:footnoteReference w:id="23"/>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ab/>
        <w:t>Por casualidad, al día siguiente, un amigo que llegaba a Buenos Aires me enteró de que un periodista de Bahía Blanca, Rubén Bugallo,</w:t>
      </w:r>
      <w:r w:rsidR="00F72F99">
        <w:rPr>
          <w:rStyle w:val="Refdenotaalpie"/>
          <w:rFonts w:ascii="Times New Roman" w:hAnsi="Times New Roman" w:cs="Times New Roman"/>
          <w:sz w:val="24"/>
          <w:szCs w:val="24"/>
        </w:rPr>
        <w:footnoteReference w:id="24"/>
      </w:r>
      <w:r w:rsidRPr="002F0772">
        <w:rPr>
          <w:rFonts w:ascii="Times New Roman" w:hAnsi="Times New Roman" w:cs="Times New Roman"/>
          <w:sz w:val="24"/>
          <w:szCs w:val="24"/>
        </w:rPr>
        <w:t xml:space="preserve"> hacía tres meses que le había enviado a usted una nota sobre el problema de la metrópoli y del país –de lo que trata el último número de su revista sin mencionarlo a él ni a mí, que soy el padre de la criatura; Sarmiento es el abuelo– que ni se le había publicado ni se le había contestado. Ahí me citaba profusamente. Me preguntaban si tenía yo algo con usted, pues el señor Bugallo no se explicaba la desatención, que</w:t>
      </w:r>
      <w:r w:rsidR="00CE01D7">
        <w:rPr>
          <w:rFonts w:ascii="Times New Roman" w:hAnsi="Times New Roman" w:cs="Times New Roman"/>
          <w:sz w:val="24"/>
          <w:szCs w:val="24"/>
        </w:rPr>
        <w:t xml:space="preserve"> hacia mí hab</w:t>
      </w:r>
      <w:r w:rsidRPr="002F0772">
        <w:rPr>
          <w:rFonts w:ascii="Times New Roman" w:hAnsi="Times New Roman" w:cs="Times New Roman"/>
          <w:sz w:val="24"/>
          <w:szCs w:val="24"/>
        </w:rPr>
        <w:t xml:space="preserve">ía sido lo habitual. Le contesté que entre usted y yo no había ninguna afinidad ni relación, y que no me atribuyera fama de </w:t>
      </w:r>
      <w:r w:rsidRPr="002F0772">
        <w:rPr>
          <w:rFonts w:ascii="Times New Roman" w:hAnsi="Times New Roman" w:cs="Times New Roman"/>
          <w:i/>
          <w:sz w:val="24"/>
          <w:szCs w:val="24"/>
        </w:rPr>
        <w:t>jettatore</w:t>
      </w:r>
      <w:r w:rsidRPr="002F0772">
        <w:rPr>
          <w:rFonts w:ascii="Times New Roman" w:hAnsi="Times New Roman" w:cs="Times New Roman"/>
          <w:sz w:val="24"/>
          <w:szCs w:val="24"/>
        </w:rPr>
        <w:t xml:space="preserve">. </w:t>
      </w:r>
      <w:r w:rsidR="005310F8">
        <w:rPr>
          <w:rStyle w:val="Refdenotaalpie"/>
          <w:rFonts w:ascii="Times New Roman" w:hAnsi="Times New Roman" w:cs="Times New Roman"/>
          <w:sz w:val="24"/>
          <w:szCs w:val="24"/>
        </w:rPr>
        <w:footnoteReference w:id="25"/>
      </w:r>
    </w:p>
    <w:p w:rsidR="004E69EB" w:rsidRPr="002F0772" w:rsidRDefault="004E69EB" w:rsidP="00616079">
      <w:pPr>
        <w:spacing w:after="0" w:line="240" w:lineRule="auto"/>
        <w:jc w:val="both"/>
        <w:rPr>
          <w:rFonts w:ascii="Times New Roman" w:hAnsi="Times New Roman" w:cs="Times New Roman"/>
          <w:sz w:val="24"/>
          <w:szCs w:val="24"/>
        </w:rPr>
      </w:pPr>
      <w:r w:rsidRPr="002F0772">
        <w:rPr>
          <w:rFonts w:ascii="Times New Roman" w:hAnsi="Times New Roman" w:cs="Times New Roman"/>
          <w:sz w:val="24"/>
          <w:szCs w:val="24"/>
        </w:rPr>
        <w:tab/>
        <w:t xml:space="preserve">Mas lo cierto es que entonces se me hincharon las glándulas salivares, las parótidas, y le mandé un telegrama rogándole que no publicara la entrevista. Un asunto tan sucio ya echaba hedor. Eso es todo. ¿Quiere usted darle publicidad? ¿Es eso periodístico? Esta respuesta que me adelanto a enviarle es un confite; la artillería pesada me la reservo por si me humilla usted o me ofende de nuevo. Me humilló cuando reveló que yo había escrito Radiografía de la </w:t>
      </w:r>
      <w:r w:rsidR="00057208">
        <w:rPr>
          <w:rFonts w:ascii="Times New Roman" w:hAnsi="Times New Roman" w:cs="Times New Roman"/>
          <w:sz w:val="24"/>
          <w:szCs w:val="24"/>
        </w:rPr>
        <w:t>P</w:t>
      </w:r>
      <w:r w:rsidRPr="002F0772">
        <w:rPr>
          <w:rFonts w:ascii="Times New Roman" w:hAnsi="Times New Roman" w:cs="Times New Roman"/>
          <w:sz w:val="24"/>
          <w:szCs w:val="24"/>
        </w:rPr>
        <w:t>ampa en la oficina de correos donde trabajaba, robándole al Fisco el sueldo. Yo era algo así como el cartero que robaba la correspondencia.</w:t>
      </w:r>
      <w:r w:rsidR="005310F8">
        <w:rPr>
          <w:rFonts w:ascii="Times New Roman" w:hAnsi="Times New Roman" w:cs="Times New Roman"/>
          <w:sz w:val="24"/>
          <w:szCs w:val="24"/>
        </w:rPr>
        <w:t xml:space="preserve"> </w:t>
      </w:r>
      <w:r w:rsidRPr="002F0772">
        <w:rPr>
          <w:rFonts w:ascii="Times New Roman" w:hAnsi="Times New Roman" w:cs="Times New Roman"/>
          <w:sz w:val="24"/>
          <w:szCs w:val="24"/>
        </w:rPr>
        <w:t>A</w:t>
      </w:r>
      <w:r w:rsidR="005310F8">
        <w:rPr>
          <w:rFonts w:ascii="Times New Roman" w:hAnsi="Times New Roman" w:cs="Times New Roman"/>
          <w:sz w:val="24"/>
          <w:szCs w:val="24"/>
        </w:rPr>
        <w:t>h</w:t>
      </w:r>
      <w:r w:rsidRPr="002F0772">
        <w:rPr>
          <w:rFonts w:ascii="Times New Roman" w:hAnsi="Times New Roman" w:cs="Times New Roman"/>
          <w:sz w:val="24"/>
          <w:szCs w:val="24"/>
        </w:rPr>
        <w:t xml:space="preserve">, doctor Sábato: si usted fuera escritor comprendería que un librito así no se escribe a patadas. Le digo todo esto porque me pide usted una declaración </w:t>
      </w:r>
      <w:r w:rsidRPr="002F0772">
        <w:rPr>
          <w:rFonts w:ascii="Times New Roman" w:hAnsi="Times New Roman" w:cs="Times New Roman"/>
          <w:i/>
          <w:sz w:val="24"/>
          <w:szCs w:val="24"/>
        </w:rPr>
        <w:t>escrita y responsable</w:t>
      </w:r>
      <w:r w:rsidRPr="002F0772">
        <w:rPr>
          <w:rFonts w:ascii="Times New Roman" w:hAnsi="Times New Roman" w:cs="Times New Roman"/>
          <w:sz w:val="24"/>
          <w:szCs w:val="24"/>
        </w:rPr>
        <w:t>, pues su perspicacia ha descubierto que suelo escribir sin responsabilidad.</w:t>
      </w:r>
      <w:r w:rsidR="005310F8" w:rsidRPr="005310F8">
        <w:rPr>
          <w:rStyle w:val="Refdenotaalpie"/>
          <w:rFonts w:ascii="Times New Roman" w:hAnsi="Times New Roman" w:cs="Times New Roman"/>
          <w:sz w:val="24"/>
          <w:szCs w:val="24"/>
        </w:rPr>
        <w:t xml:space="preserve"> </w:t>
      </w:r>
      <w:r w:rsidR="005310F8">
        <w:rPr>
          <w:rStyle w:val="Refdenotaalpie"/>
          <w:rFonts w:ascii="Times New Roman" w:hAnsi="Times New Roman" w:cs="Times New Roman"/>
          <w:sz w:val="24"/>
          <w:szCs w:val="24"/>
        </w:rPr>
        <w:footnoteReference w:id="26"/>
      </w:r>
      <w:r w:rsidR="000444E1">
        <w:rPr>
          <w:rFonts w:ascii="Times New Roman" w:hAnsi="Times New Roman" w:cs="Times New Roman"/>
          <w:sz w:val="24"/>
          <w:szCs w:val="24"/>
        </w:rPr>
        <w:t xml:space="preserve"> </w:t>
      </w:r>
      <w:r w:rsidRPr="002F0772">
        <w:rPr>
          <w:rFonts w:ascii="Times New Roman" w:hAnsi="Times New Roman" w:cs="Times New Roman"/>
          <w:sz w:val="24"/>
          <w:szCs w:val="24"/>
        </w:rPr>
        <w:t>Óigame, Sábato: si usted me humilla y me ofrende otra vez, le voy a caer encima con todas las fuerzas que me quedan, y lo voy a aniquilar sin piedad, aunque ya sé que tiene usted patente de genio. No me exaspere, no me hostigue, no se sume usted a los que desde hace 25 años me destrozan la vida. Deje que esa suciedad sea sepultaba en el olvido. Pero si elije usted la espada en vez de la pipa, ¡ay del vencido! Lo saluda desde una colina (Ezequiel Martínez Estrada)</w:t>
      </w:r>
      <w:r w:rsidRPr="002F0772">
        <w:rPr>
          <w:rStyle w:val="Refdenotaalpie"/>
          <w:rFonts w:ascii="Times New Roman" w:hAnsi="Times New Roman" w:cs="Times New Roman"/>
          <w:sz w:val="24"/>
          <w:szCs w:val="24"/>
        </w:rPr>
        <w:footnoteReference w:id="27"/>
      </w:r>
    </w:p>
    <w:p w:rsidR="004D770F" w:rsidRDefault="004D770F" w:rsidP="00616079">
      <w:pPr>
        <w:widowControl w:val="0"/>
        <w:pBdr>
          <w:bottom w:val="single" w:sz="6" w:space="1" w:color="auto"/>
        </w:pBdr>
        <w:autoSpaceDE w:val="0"/>
        <w:autoSpaceDN w:val="0"/>
        <w:adjustRightInd w:val="0"/>
        <w:spacing w:after="0" w:line="240" w:lineRule="auto"/>
        <w:jc w:val="both"/>
        <w:rPr>
          <w:b/>
          <w:szCs w:val="24"/>
        </w:rPr>
      </w:pPr>
    </w:p>
    <w:p w:rsidR="000E7E1E" w:rsidRPr="000E7E1E" w:rsidRDefault="000E7E1E" w:rsidP="00616079">
      <w:pPr>
        <w:pStyle w:val="Textoindependiente"/>
        <w:pBdr>
          <w:bottom w:val="none" w:sz="0" w:space="0" w:color="auto"/>
        </w:pBdr>
        <w:jc w:val="center"/>
        <w:rPr>
          <w:b/>
          <w:bCs/>
          <w:sz w:val="28"/>
          <w:szCs w:val="28"/>
        </w:rPr>
      </w:pPr>
      <w:proofErr w:type="spellStart"/>
      <w:r w:rsidRPr="000E7E1E">
        <w:rPr>
          <w:b/>
          <w:bCs/>
          <w:sz w:val="28"/>
          <w:szCs w:val="28"/>
        </w:rPr>
        <w:t>Gombrowicz</w:t>
      </w:r>
      <w:proofErr w:type="spellEnd"/>
      <w:r w:rsidRPr="000E7E1E">
        <w:rPr>
          <w:b/>
          <w:bCs/>
          <w:sz w:val="28"/>
          <w:szCs w:val="28"/>
        </w:rPr>
        <w:t xml:space="preserve"> y Sur</w:t>
      </w:r>
    </w:p>
    <w:p w:rsidR="000E7E1E" w:rsidRPr="00401380" w:rsidRDefault="00D467B3" w:rsidP="00616079">
      <w:pPr>
        <w:pStyle w:val="Textoindependiente"/>
        <w:pBdr>
          <w:bottom w:val="none" w:sz="0" w:space="0" w:color="auto"/>
        </w:pBdr>
        <w:rPr>
          <w:bCs/>
        </w:rPr>
      </w:pPr>
      <w:r w:rsidRPr="00401380">
        <w:rPr>
          <w:bCs/>
        </w:rPr>
        <w:t xml:space="preserve">Pablo </w:t>
      </w:r>
      <w:proofErr w:type="spellStart"/>
      <w:r w:rsidRPr="00401380">
        <w:rPr>
          <w:bCs/>
        </w:rPr>
        <w:t>Gasparini</w:t>
      </w:r>
      <w:proofErr w:type="spellEnd"/>
      <w:r w:rsidRPr="00401380">
        <w:rPr>
          <w:bCs/>
        </w:rPr>
        <w:t xml:space="preserve"> se refiere a la conflictiva relación de </w:t>
      </w:r>
      <w:proofErr w:type="spellStart"/>
      <w:r w:rsidRPr="00401380">
        <w:rPr>
          <w:bCs/>
        </w:rPr>
        <w:t>Gombrowicz</w:t>
      </w:r>
      <w:proofErr w:type="spellEnd"/>
      <w:r w:rsidRPr="00401380">
        <w:rPr>
          <w:bCs/>
        </w:rPr>
        <w:t xml:space="preserve"> con el grupo Sur, en buena parte provocada por él mismo:</w:t>
      </w:r>
    </w:p>
    <w:p w:rsidR="009E410C" w:rsidRDefault="000E7E1E" w:rsidP="00616079">
      <w:pPr>
        <w:pStyle w:val="Textoindependiente"/>
        <w:pBdr>
          <w:bottom w:val="none" w:sz="0" w:space="0" w:color="auto"/>
        </w:pBdr>
        <w:ind w:left="284"/>
        <w:rPr>
          <w:b/>
        </w:rPr>
      </w:pPr>
      <w:r w:rsidRPr="008A4F50">
        <w:t xml:space="preserve">Frecuentemente, en su Diario, </w:t>
      </w:r>
      <w:proofErr w:type="spellStart"/>
      <w:r w:rsidRPr="008A4F50">
        <w:t>Gombrowicz</w:t>
      </w:r>
      <w:proofErr w:type="spellEnd"/>
      <w:r w:rsidRPr="008A4F50">
        <w:t xml:space="preserve"> hace de la desubicación de su pensamiento la principal razón de su desajuste a aquella suerte de aparato de recepción intelectual desarrollado por la intelectualidad argentina durante </w:t>
      </w:r>
      <w:smartTag w:uri="urn:schemas-microsoft-com:office:smarttags" w:element="PersonName">
        <w:smartTagPr>
          <w:attr w:name="ProductID" w:val="la Segunda Guerra."/>
        </w:smartTagPr>
        <w:r w:rsidRPr="008A4F50">
          <w:t>la Segunda Guerra.</w:t>
        </w:r>
      </w:smartTag>
      <w:r w:rsidRPr="008A4F50">
        <w:t xml:space="preserve"> Abierta a los exiliados de la Europa en armas, </w:t>
      </w:r>
      <w:r w:rsidRPr="008A4F50">
        <w:rPr>
          <w:i/>
          <w:iCs/>
        </w:rPr>
        <w:t>Sur</w:t>
      </w:r>
      <w:r w:rsidRPr="008A4F50">
        <w:t xml:space="preserve"> abrió de hecho un espacio en el que </w:t>
      </w:r>
      <w:proofErr w:type="spellStart"/>
      <w:r w:rsidRPr="008A4F50">
        <w:t>Gombrowicz</w:t>
      </w:r>
      <w:proofErr w:type="spellEnd"/>
      <w:r w:rsidRPr="008A4F50">
        <w:t xml:space="preserve"> no figurará a pesar de haber cultivado la amistad de escritores que orbitaron alrededor de aquella revista, como Adolfo de </w:t>
      </w:r>
      <w:proofErr w:type="spellStart"/>
      <w:r w:rsidRPr="008A4F50">
        <w:t>Obieta</w:t>
      </w:r>
      <w:proofErr w:type="spellEnd"/>
      <w:r w:rsidRPr="008A4F50">
        <w:t xml:space="preserve"> y Ernesto Sábato. La reticencia de </w:t>
      </w:r>
      <w:proofErr w:type="spellStart"/>
      <w:r w:rsidRPr="008A4F50">
        <w:t>Mastronardi</w:t>
      </w:r>
      <w:proofErr w:type="spellEnd"/>
      <w:r w:rsidRPr="008A4F50">
        <w:t xml:space="preserve"> e</w:t>
      </w:r>
      <w:r w:rsidR="00FC1750">
        <w:t>n presentarlo a Victoria Ocampo</w:t>
      </w:r>
      <w:r w:rsidRPr="008A4F50">
        <w:t xml:space="preserve">, es un buen ejemplo de la provocadora suspicacia de la que el escritor polaco </w:t>
      </w:r>
      <w:proofErr w:type="spellStart"/>
      <w:r w:rsidRPr="008A4F50">
        <w:t>solió</w:t>
      </w:r>
      <w:proofErr w:type="spellEnd"/>
      <w:r w:rsidRPr="008A4F50">
        <w:t xml:space="preserve"> ufanarse. Sin embargo, aunque </w:t>
      </w:r>
      <w:proofErr w:type="spellStart"/>
      <w:r w:rsidRPr="008A4F50">
        <w:t>Gombrowicz</w:t>
      </w:r>
      <w:proofErr w:type="spellEnd"/>
      <w:r w:rsidRPr="008A4F50">
        <w:t xml:space="preserve"> se enorgulleció en numerosas ocasiones de la mala impresión que su figura habría causado en el medio intelectual argentino, no es tampoco menos cierto que en un primer momento, y en especial en razón de la publicación de la traducción al español de </w:t>
      </w:r>
      <w:proofErr w:type="spellStart"/>
      <w:r w:rsidRPr="008A4F50">
        <w:rPr>
          <w:i/>
          <w:iCs/>
        </w:rPr>
        <w:t>Ferdydurke</w:t>
      </w:r>
      <w:proofErr w:type="spellEnd"/>
      <w:r w:rsidRPr="008A4F50">
        <w:t xml:space="preserve"> (1947),</w:t>
      </w:r>
      <w:r>
        <w:t xml:space="preserve"> buscó acercarse al mismo.</w:t>
      </w:r>
      <w:r>
        <w:rPr>
          <w:rStyle w:val="Refdenotaalpie"/>
        </w:rPr>
        <w:footnoteReference w:id="28"/>
      </w:r>
    </w:p>
    <w:p w:rsidR="00446E24" w:rsidRPr="00401380" w:rsidRDefault="009E410C" w:rsidP="00616079">
      <w:pPr>
        <w:pStyle w:val="Textoindependiente"/>
        <w:rPr>
          <w:bCs/>
        </w:rPr>
      </w:pPr>
      <w:bookmarkStart w:id="0" w:name="OLE_LINK23"/>
      <w:r w:rsidRPr="00401380">
        <w:t xml:space="preserve">El propio </w:t>
      </w:r>
      <w:proofErr w:type="spellStart"/>
      <w:r w:rsidRPr="00401380">
        <w:t>Gombrowicz</w:t>
      </w:r>
      <w:proofErr w:type="spellEnd"/>
      <w:r w:rsidRPr="00401380">
        <w:t xml:space="preserve"> dedica un largo párrafo de su Diario para relatar lo que sucedió en u</w:t>
      </w:r>
      <w:r w:rsidR="00446E24" w:rsidRPr="00401380">
        <w:rPr>
          <w:bCs/>
        </w:rPr>
        <w:t xml:space="preserve">na cena con la </w:t>
      </w:r>
      <w:r w:rsidR="00290446">
        <w:rPr>
          <w:bCs/>
        </w:rPr>
        <w:t xml:space="preserve">élite </w:t>
      </w:r>
      <w:r w:rsidR="00446E24" w:rsidRPr="00401380">
        <w:rPr>
          <w:bCs/>
        </w:rPr>
        <w:t>argentina en 1942</w:t>
      </w:r>
      <w:r w:rsidRPr="00401380">
        <w:rPr>
          <w:bCs/>
        </w:rPr>
        <w:t>:</w:t>
      </w:r>
    </w:p>
    <w:p w:rsidR="00446E24" w:rsidRPr="008A4F50" w:rsidRDefault="00446E24" w:rsidP="00616079">
      <w:pPr>
        <w:pStyle w:val="Textoindependiente"/>
        <w:ind w:left="284"/>
      </w:pPr>
      <w:r w:rsidRPr="008A4F50">
        <w:t xml:space="preserve">Conocí a gran parte de la intelectualidad argentina. Silvina (Ocampo) era poetisa, de cuando en cuando publicaba un volumen de versos...; su marido, Adolfo (Bioy Casares) era autor de novelas fantásticas bastante buenas... y ese culto matrimonio vivía inmerso en la poseía y la prosa, frecuentaba exposiciones y conciertos, estudiaba novelas francesas, sin descuidar, de ninguna manera, su discoteca. En esa cena estaba también presente (Jorge Luis) Borges, quizás el escritor argentino de más talento, dotado de una inteligencia que el sufrimiento personal agudizaba; yo, con razón o sin ella, consideraba que la inteligencia era el pasaporte que aseguraba a ¨mis simplezas¨ el derecho a vivir en un mundo civilizado. Pero, prescindiendo de las dificultades técnicas, de mi castellano defectuoso y de las dificultades de pronunciación de Borges, quien hablaba rápido y poco comprensiblemente, omitiendo también mi impaciencia, mi orgullo y mi rabia, tristes consecuencias del doloroso exotismo y del consiguiente aprisionamiento en lo extranjero, ¿cuáles eran las posibilidades de comprensión entre esa Argentina intelectual, estetizante y </w:t>
      </w:r>
      <w:proofErr w:type="spellStart"/>
      <w:r w:rsidRPr="008A4F50">
        <w:t>filosofante</w:t>
      </w:r>
      <w:proofErr w:type="spellEnd"/>
      <w:r w:rsidRPr="008A4F50">
        <w:t xml:space="preserve"> y yo? A mí lo que me fascinaba del país era lo bajo, a ellos lo alto. A mí me hechizaba la oscuridad de Retiro, a ellos las luces de París. Para mí la inconfesable y silenciosa juventud del país era una vibrante confirmación de mis propios estados anímicos, y por eso </w:t>
      </w:r>
      <w:smartTag w:uri="urn:schemas-microsoft-com:office:smarttags" w:element="PersonName">
        <w:smartTagPr>
          <w:attr w:name="ProductID" w:val="la Argentina"/>
        </w:smartTagPr>
        <w:r w:rsidRPr="008A4F50">
          <w:t>la Argentina</w:t>
        </w:r>
      </w:smartTag>
      <w:r w:rsidRPr="008A4F50">
        <w:t xml:space="preserve"> me arrastró como una melodía, o más bien como un presentimiento de melodía. </w:t>
      </w:r>
    </w:p>
    <w:p w:rsidR="00446E24" w:rsidRPr="008A4F50" w:rsidRDefault="00446E24" w:rsidP="00616079">
      <w:pPr>
        <w:pStyle w:val="Textoindependiente"/>
        <w:ind w:left="284"/>
      </w:pPr>
      <w:r w:rsidRPr="008A4F50">
        <w:t xml:space="preserve">Ellos no percibían </w:t>
      </w:r>
      <w:proofErr w:type="spellStart"/>
      <w:r w:rsidRPr="008A4F50">
        <w:t>ahí</w:t>
      </w:r>
      <w:proofErr w:type="spellEnd"/>
      <w:r w:rsidRPr="008A4F50">
        <w:t xml:space="preserve"> ninguna belleza. Y para mí, si había en Argentina algo que lograra la plenitud de expresión y pudiera imponerse como estilo, se manifestaba únicamente en los tempranos estados de desarrollo, en lo joven, jamás en lo adulto. ¿Qué es, sin embargo, lo importante en un joven? Por cierto que no su sabiduría, experiencia, razón o técnica, siempre inferiores y más débiles en él que en un hombre ya formado, sino únicamente su juventud: esa es su carta de triunfo. Pero ellos no veían en esto ningún atractivo, y esa élite argentina hacía pensar más bien en una juventud mansa y estudiosa cuya única ambición consistía en aprender lo más rápido posible la madurez de los mayores. ¡Ah, no ser juventud!, ¡Ah, tener una literatura madura!, ¡Ah, igualar a Francia, a Inglaterra!, ¡Ah, crecer, crecer rápidamente! </w:t>
      </w:r>
      <w:r w:rsidRPr="008A4F50">
        <w:lastRenderedPageBreak/>
        <w:t xml:space="preserve">Además, </w:t>
      </w:r>
      <w:r w:rsidR="00CB4920">
        <w:t>¿</w:t>
      </w:r>
      <w:r w:rsidRPr="008A4F50">
        <w:t>cómo podrían ser jóvenes, si personalmente eran hombres ya de cierta edad, si su situación social no encajaba en aquella juventud del país entero, si el hecho de pertenecer a las altas clases sociales excluía una verdadera unión con lo bajo?</w:t>
      </w:r>
    </w:p>
    <w:p w:rsidR="00446E24" w:rsidRPr="00480119" w:rsidRDefault="00446E24" w:rsidP="00616079">
      <w:pPr>
        <w:widowControl w:val="0"/>
        <w:pBdr>
          <w:bottom w:val="single" w:sz="6" w:space="1" w:color="auto"/>
        </w:pBdr>
        <w:autoSpaceDE w:val="0"/>
        <w:autoSpaceDN w:val="0"/>
        <w:adjustRightInd w:val="0"/>
        <w:spacing w:after="0" w:line="240" w:lineRule="auto"/>
        <w:ind w:left="284"/>
        <w:jc w:val="both"/>
        <w:rPr>
          <w:rFonts w:ascii="Times New Roman" w:hAnsi="Times New Roman" w:cs="Times New Roman"/>
          <w:sz w:val="24"/>
          <w:szCs w:val="24"/>
        </w:rPr>
      </w:pPr>
      <w:r w:rsidRPr="00480119">
        <w:rPr>
          <w:rFonts w:ascii="Times New Roman" w:hAnsi="Times New Roman" w:cs="Times New Roman"/>
          <w:sz w:val="24"/>
          <w:szCs w:val="24"/>
        </w:rPr>
        <w:t xml:space="preserve">Así, Borges, por ejemplo, advertía únicamente sus propios años, y no, por decirlo así, la edad que lo rodeaba; era un hombre maduro, un intelectual, un artista perteneciente a </w:t>
      </w:r>
      <w:smartTag w:uri="urn:schemas-microsoft-com:office:smarttags" w:element="PersonName">
        <w:smartTagPr>
          <w:attr w:name="ProductID" w:val="la Internacional"/>
        </w:smartTagPr>
        <w:r w:rsidRPr="00480119">
          <w:rPr>
            <w:rFonts w:ascii="Times New Roman" w:hAnsi="Times New Roman" w:cs="Times New Roman"/>
            <w:sz w:val="24"/>
            <w:szCs w:val="24"/>
          </w:rPr>
          <w:t>la Internacional</w:t>
        </w:r>
      </w:smartTag>
      <w:r w:rsidRPr="00480119">
        <w:rPr>
          <w:rFonts w:ascii="Times New Roman" w:hAnsi="Times New Roman" w:cs="Times New Roman"/>
          <w:sz w:val="24"/>
          <w:szCs w:val="24"/>
        </w:rPr>
        <w:t xml:space="preserve"> del Espíritu, sin ninguna relación definida ni intensa con su propio suelo. (...) Él veía a </w:t>
      </w:r>
      <w:smartTag w:uri="urn:schemas-microsoft-com:office:smarttags" w:element="PersonName">
        <w:smartTagPr>
          <w:attr w:name="ProductID" w:val="la Argentina"/>
        </w:smartTagPr>
        <w:r w:rsidRPr="00480119">
          <w:rPr>
            <w:rFonts w:ascii="Times New Roman" w:hAnsi="Times New Roman" w:cs="Times New Roman"/>
            <w:sz w:val="24"/>
            <w:szCs w:val="24"/>
          </w:rPr>
          <w:t>la Argentina</w:t>
        </w:r>
      </w:smartTag>
      <w:r w:rsidRPr="00480119">
        <w:rPr>
          <w:rFonts w:ascii="Times New Roman" w:hAnsi="Times New Roman" w:cs="Times New Roman"/>
          <w:sz w:val="24"/>
          <w:szCs w:val="24"/>
        </w:rPr>
        <w:t xml:space="preserve"> como un francés culto ve a Francia, o un inglés a Inglaterra. </w:t>
      </w:r>
      <w:r>
        <w:rPr>
          <w:rStyle w:val="Refdenotaalpie"/>
          <w:rFonts w:ascii="Times New Roman" w:hAnsi="Times New Roman" w:cs="Times New Roman"/>
          <w:sz w:val="24"/>
          <w:szCs w:val="24"/>
        </w:rPr>
        <w:footnoteReference w:id="29"/>
      </w:r>
      <w:r>
        <w:rPr>
          <w:rFonts w:ascii="Times New Roman" w:hAnsi="Times New Roman" w:cs="Times New Roman"/>
          <w:sz w:val="24"/>
          <w:szCs w:val="24"/>
        </w:rPr>
        <w:t xml:space="preserve">  </w:t>
      </w:r>
      <w:bookmarkEnd w:id="0"/>
    </w:p>
    <w:p w:rsidR="00446E24" w:rsidRPr="00480119" w:rsidRDefault="00446E24" w:rsidP="00616079">
      <w:pPr>
        <w:widowControl w:val="0"/>
        <w:pBdr>
          <w:bottom w:val="single" w:sz="6" w:space="1" w:color="auto"/>
        </w:pBdr>
        <w:autoSpaceDE w:val="0"/>
        <w:autoSpaceDN w:val="0"/>
        <w:adjustRightInd w:val="0"/>
        <w:spacing w:after="0" w:line="240" w:lineRule="auto"/>
        <w:ind w:left="284"/>
        <w:jc w:val="both"/>
        <w:rPr>
          <w:rFonts w:ascii="Times New Roman" w:hAnsi="Times New Roman" w:cs="Times New Roman"/>
          <w:sz w:val="24"/>
          <w:szCs w:val="24"/>
        </w:rPr>
      </w:pPr>
      <w:r w:rsidRPr="00480119">
        <w:rPr>
          <w:rFonts w:ascii="Times New Roman" w:hAnsi="Times New Roman" w:cs="Times New Roman"/>
          <w:sz w:val="24"/>
          <w:szCs w:val="24"/>
        </w:rPr>
        <w:t>(</w:t>
      </w:r>
      <w:r w:rsidR="00CB4920">
        <w:rPr>
          <w:rFonts w:ascii="Times New Roman" w:hAnsi="Times New Roman" w:cs="Times New Roman"/>
          <w:sz w:val="24"/>
          <w:szCs w:val="24"/>
        </w:rPr>
        <w:t>Mis</w:t>
      </w:r>
      <w:r w:rsidRPr="00480119">
        <w:rPr>
          <w:rFonts w:ascii="Times New Roman" w:hAnsi="Times New Roman" w:cs="Times New Roman"/>
          <w:sz w:val="24"/>
          <w:szCs w:val="24"/>
        </w:rPr>
        <w:t xml:space="preserve"> relaciones con los escritores argentinos fueron) casi nulas. Sólo se habría podido hablar de relaciones tras la aparición de </w:t>
      </w:r>
      <w:r w:rsidRPr="00480119">
        <w:rPr>
          <w:rFonts w:ascii="Times New Roman" w:hAnsi="Times New Roman" w:cs="Times New Roman"/>
          <w:i/>
          <w:iCs/>
          <w:sz w:val="24"/>
          <w:szCs w:val="24"/>
        </w:rPr>
        <w:t>Ferdydurke</w:t>
      </w:r>
      <w:r w:rsidRPr="00480119">
        <w:rPr>
          <w:rFonts w:ascii="Times New Roman" w:hAnsi="Times New Roman" w:cs="Times New Roman"/>
          <w:sz w:val="24"/>
          <w:szCs w:val="24"/>
        </w:rPr>
        <w:t xml:space="preserve">, cuando yo ya tenía a mis espaldas siete años de vida en Argentina. Pero para entonces me había instalado en el anonimato, y me traía sin cuidado el mundo literario; era libre, independiente, caprichoso y provocador. Me había habituado al hecho de que nadie me tomaba en serio, y que tampoco yo tomaba a nadie en serio. Por lo demás, una obra como </w:t>
      </w:r>
      <w:r w:rsidRPr="00480119">
        <w:rPr>
          <w:rFonts w:ascii="Times New Roman" w:hAnsi="Times New Roman" w:cs="Times New Roman"/>
          <w:i/>
          <w:iCs/>
          <w:sz w:val="24"/>
          <w:szCs w:val="24"/>
        </w:rPr>
        <w:t>Ferdydurke</w:t>
      </w:r>
      <w:r w:rsidRPr="00480119">
        <w:rPr>
          <w:rFonts w:ascii="Times New Roman" w:hAnsi="Times New Roman" w:cs="Times New Roman"/>
          <w:sz w:val="24"/>
          <w:szCs w:val="24"/>
        </w:rPr>
        <w:t xml:space="preserve"> debía verse confirmada por París para que les fuera posible reconocerme. (...) </w:t>
      </w:r>
      <w:r w:rsidRPr="00480119">
        <w:rPr>
          <w:rFonts w:ascii="Times New Roman" w:hAnsi="Times New Roman" w:cs="Times New Roman"/>
          <w:i/>
          <w:iCs/>
          <w:sz w:val="24"/>
          <w:szCs w:val="24"/>
        </w:rPr>
        <w:t>Ferdydurke</w:t>
      </w:r>
      <w:r w:rsidRPr="00480119">
        <w:rPr>
          <w:rFonts w:ascii="Times New Roman" w:hAnsi="Times New Roman" w:cs="Times New Roman"/>
          <w:sz w:val="24"/>
          <w:szCs w:val="24"/>
        </w:rPr>
        <w:t xml:space="preserve"> despertó algunos entusiasmos, sobre todo entre los jóvenes, y se les dedicaron unas cuantas críticas en la prensa; pero finalmente todo quedó en agua de borrajas. Fue entonces cuando conseguí mi empleo en el Banco Polaco, y por lo tanto, la última razón que podía tener para implicarme en la literatura argentina, es decir, la posibilidad de rascar algún dinero aquí y allá, perdía su validez. </w:t>
      </w:r>
      <w:r>
        <w:rPr>
          <w:rStyle w:val="Refdenotaalpie"/>
          <w:rFonts w:ascii="Times New Roman" w:hAnsi="Times New Roman" w:cs="Times New Roman"/>
          <w:sz w:val="24"/>
          <w:szCs w:val="24"/>
        </w:rPr>
        <w:footnoteReference w:id="30"/>
      </w:r>
      <w:r>
        <w:rPr>
          <w:rFonts w:ascii="Times New Roman" w:hAnsi="Times New Roman" w:cs="Times New Roman"/>
          <w:sz w:val="24"/>
          <w:szCs w:val="24"/>
        </w:rPr>
        <w:t xml:space="preserve">  </w:t>
      </w:r>
    </w:p>
    <w:p w:rsidR="00853C70" w:rsidRDefault="00853C70" w:rsidP="00616079">
      <w:pPr>
        <w:spacing w:after="0" w:line="240" w:lineRule="auto"/>
        <w:jc w:val="both"/>
        <w:rPr>
          <w:rFonts w:ascii="Arial" w:hAnsi="Arial" w:cs="Arial"/>
          <w:color w:val="000000"/>
          <w:sz w:val="16"/>
          <w:szCs w:val="16"/>
        </w:rPr>
      </w:pPr>
    </w:p>
    <w:p w:rsidR="009E410C" w:rsidRDefault="009E410C" w:rsidP="00616079">
      <w:pPr>
        <w:pStyle w:val="Textoindependiente"/>
        <w:rPr>
          <w:b/>
          <w:bCs/>
        </w:rPr>
      </w:pPr>
      <w:r>
        <w:rPr>
          <w:b/>
          <w:bCs/>
        </w:rPr>
        <w:t>El desprecio de Borges</w:t>
      </w:r>
    </w:p>
    <w:p w:rsidR="00446E24" w:rsidRPr="00853C70" w:rsidRDefault="009E410C" w:rsidP="00616079">
      <w:pPr>
        <w:pStyle w:val="Textoindependiente"/>
        <w:rPr>
          <w:bCs/>
        </w:rPr>
      </w:pPr>
      <w:r w:rsidRPr="00853C70">
        <w:rPr>
          <w:bCs/>
        </w:rPr>
        <w:t xml:space="preserve">El </w:t>
      </w:r>
      <w:r w:rsidR="00446E24" w:rsidRPr="00853C70">
        <w:rPr>
          <w:bCs/>
        </w:rPr>
        <w:t>22 de julio de1956</w:t>
      </w:r>
      <w:r w:rsidRPr="00853C70">
        <w:rPr>
          <w:bCs/>
        </w:rPr>
        <w:t xml:space="preserve"> Borges le dice a Bioy Casares en sus diálogos:</w:t>
      </w:r>
    </w:p>
    <w:p w:rsidR="00446E24" w:rsidRPr="00E94C83" w:rsidRDefault="00446E24" w:rsidP="00616079">
      <w:pPr>
        <w:pStyle w:val="Textoindependiente"/>
        <w:ind w:left="567"/>
        <w:rPr>
          <w:bCs/>
        </w:rPr>
      </w:pPr>
      <w:r w:rsidRPr="00E94C83">
        <w:rPr>
          <w:bCs/>
        </w:rPr>
        <w:t xml:space="preserve">En una reunión, el conde pederasta y escritorzuelo </w:t>
      </w:r>
      <w:proofErr w:type="spellStart"/>
      <w:r w:rsidRPr="00E94C83">
        <w:rPr>
          <w:bCs/>
        </w:rPr>
        <w:t>Gombrowicz</w:t>
      </w:r>
      <w:proofErr w:type="spellEnd"/>
      <w:r w:rsidRPr="00E94C83">
        <w:rPr>
          <w:bCs/>
        </w:rPr>
        <w:t xml:space="preserve"> declara: </w:t>
      </w:r>
    </w:p>
    <w:p w:rsidR="00446E24" w:rsidRPr="00E94C83" w:rsidRDefault="00446E24" w:rsidP="00616079">
      <w:pPr>
        <w:pStyle w:val="Textoindependiente"/>
        <w:ind w:left="567"/>
        <w:rPr>
          <w:bCs/>
        </w:rPr>
      </w:pPr>
      <w:r w:rsidRPr="00E94C83">
        <w:rPr>
          <w:bCs/>
        </w:rPr>
        <w:t>—Yo voy a decir un poema. Si en cinco minutos nadie propone otro tendrán que reconocer que soy el más grande poeta de Buenos Aires—</w:t>
      </w:r>
    </w:p>
    <w:p w:rsidR="00446E24" w:rsidRPr="00E94C83" w:rsidRDefault="00446E24" w:rsidP="00616079">
      <w:pPr>
        <w:pStyle w:val="Textoindependiente"/>
        <w:ind w:left="567"/>
        <w:rPr>
          <w:bCs/>
        </w:rPr>
      </w:pPr>
      <w:r w:rsidRPr="00E94C83">
        <w:rPr>
          <w:bCs/>
        </w:rPr>
        <w:t>Recita:</w:t>
      </w:r>
    </w:p>
    <w:p w:rsidR="00446E24" w:rsidRPr="00E94C83" w:rsidRDefault="00446E24" w:rsidP="00616079">
      <w:pPr>
        <w:pStyle w:val="Textoindependiente"/>
        <w:ind w:left="567"/>
        <w:rPr>
          <w:bCs/>
        </w:rPr>
      </w:pPr>
      <w:r w:rsidRPr="00E94C83">
        <w:rPr>
          <w:bCs/>
        </w:rPr>
        <w:t>—Chip chip llamo a la chiva—</w:t>
      </w:r>
    </w:p>
    <w:p w:rsidR="00446E24" w:rsidRPr="00E94C83" w:rsidRDefault="00446E24" w:rsidP="00616079">
      <w:pPr>
        <w:pStyle w:val="Textoindependiente"/>
        <w:ind w:left="567"/>
        <w:rPr>
          <w:bCs/>
        </w:rPr>
      </w:pPr>
      <w:r w:rsidRPr="00E94C83">
        <w:rPr>
          <w:bCs/>
        </w:rPr>
        <w:t xml:space="preserve">(Scherzo, no desprovisto de ironía, porque chip </w:t>
      </w:r>
      <w:proofErr w:type="spellStart"/>
      <w:r w:rsidRPr="00E94C83">
        <w:rPr>
          <w:bCs/>
        </w:rPr>
        <w:t>chip</w:t>
      </w:r>
      <w:proofErr w:type="spellEnd"/>
      <w:r w:rsidRPr="00E94C83">
        <w:rPr>
          <w:bCs/>
        </w:rPr>
        <w:t xml:space="preserve"> se usa para llamar a las gallinas)</w:t>
      </w:r>
    </w:p>
    <w:p w:rsidR="00446E24" w:rsidRPr="00E94C83" w:rsidRDefault="00446E24" w:rsidP="00616079">
      <w:pPr>
        <w:pStyle w:val="Textoindependiente"/>
        <w:ind w:left="567"/>
        <w:rPr>
          <w:bCs/>
        </w:rPr>
      </w:pPr>
      <w:r w:rsidRPr="00E94C83">
        <w:rPr>
          <w:bCs/>
        </w:rPr>
        <w:t>—</w:t>
      </w:r>
      <w:proofErr w:type="gramStart"/>
      <w:r w:rsidRPr="00E94C83">
        <w:rPr>
          <w:bCs/>
        </w:rPr>
        <w:t>mientras</w:t>
      </w:r>
      <w:proofErr w:type="gramEnd"/>
      <w:r w:rsidRPr="00E94C83">
        <w:rPr>
          <w:bCs/>
        </w:rPr>
        <w:t xml:space="preserve"> copiaba yo al viejo rico—</w:t>
      </w:r>
    </w:p>
    <w:p w:rsidR="00446E24" w:rsidRPr="00E94C83" w:rsidRDefault="00446E24" w:rsidP="00616079">
      <w:pPr>
        <w:pStyle w:val="Textoindependiente"/>
        <w:ind w:left="567"/>
        <w:rPr>
          <w:bCs/>
        </w:rPr>
      </w:pPr>
      <w:r w:rsidRPr="00E94C83">
        <w:rPr>
          <w:bCs/>
        </w:rPr>
        <w:t>(Parte descriptiva. No significa ¨remedaba al viejo rico¨, sino ¨copiaba a máquina lo que el viejo rico dictaba)</w:t>
      </w:r>
    </w:p>
    <w:p w:rsidR="00446E24" w:rsidRPr="00E94C83" w:rsidRDefault="00446E24" w:rsidP="00616079">
      <w:pPr>
        <w:pStyle w:val="Textoindependiente"/>
        <w:ind w:left="567"/>
        <w:rPr>
          <w:bCs/>
        </w:rPr>
      </w:pPr>
      <w:r w:rsidRPr="00E94C83">
        <w:rPr>
          <w:bCs/>
        </w:rPr>
        <w:t>—Oh, rey de Inglaterra, ¡viva!—</w:t>
      </w:r>
    </w:p>
    <w:p w:rsidR="00446E24" w:rsidRPr="00E94C83" w:rsidRDefault="00446E24" w:rsidP="00616079">
      <w:pPr>
        <w:pStyle w:val="Textoindependiente"/>
        <w:ind w:left="567"/>
        <w:rPr>
          <w:bCs/>
        </w:rPr>
      </w:pPr>
      <w:r w:rsidRPr="00E94C83">
        <w:rPr>
          <w:bCs/>
        </w:rPr>
        <w:t>(Castañeteos. Exaltación Patriótica)</w:t>
      </w:r>
    </w:p>
    <w:p w:rsidR="00446E24" w:rsidRPr="00E94C83" w:rsidRDefault="00446E24" w:rsidP="00616079">
      <w:pPr>
        <w:pStyle w:val="Textoindependiente"/>
        <w:ind w:left="567"/>
        <w:rPr>
          <w:bCs/>
        </w:rPr>
      </w:pPr>
      <w:r w:rsidRPr="00E94C83">
        <w:rPr>
          <w:bCs/>
        </w:rPr>
        <w:t>—El nombre de tu esposo es Federico—</w:t>
      </w:r>
    </w:p>
    <w:p w:rsidR="00446E24" w:rsidRPr="00E94C83" w:rsidRDefault="00446E24" w:rsidP="00616079">
      <w:pPr>
        <w:pStyle w:val="Textoindependiente"/>
        <w:ind w:left="567"/>
        <w:rPr>
          <w:bCs/>
        </w:rPr>
      </w:pPr>
      <w:r w:rsidRPr="00E94C83">
        <w:rPr>
          <w:bCs/>
        </w:rPr>
        <w:t>(</w:t>
      </w:r>
      <w:proofErr w:type="spellStart"/>
      <w:r w:rsidRPr="00E94C83">
        <w:rPr>
          <w:bCs/>
        </w:rPr>
        <w:t>Dénouement</w:t>
      </w:r>
      <w:proofErr w:type="spellEnd"/>
      <w:r w:rsidRPr="00E94C83">
        <w:rPr>
          <w:bCs/>
        </w:rPr>
        <w:t xml:space="preserve"> aristotélico)</w:t>
      </w:r>
    </w:p>
    <w:p w:rsidR="00446E24" w:rsidRPr="00E94C83" w:rsidRDefault="00446E24" w:rsidP="00616079">
      <w:pPr>
        <w:pStyle w:val="Textoindependiente"/>
        <w:ind w:left="284"/>
        <w:rPr>
          <w:bCs/>
        </w:rPr>
      </w:pPr>
      <w:r w:rsidRPr="00E94C83">
        <w:rPr>
          <w:bCs/>
        </w:rPr>
        <w:t xml:space="preserve">Córdova </w:t>
      </w:r>
      <w:proofErr w:type="spellStart"/>
      <w:r w:rsidRPr="00E94C83">
        <w:rPr>
          <w:bCs/>
        </w:rPr>
        <w:t>Iturburu</w:t>
      </w:r>
      <w:proofErr w:type="spellEnd"/>
      <w:r w:rsidRPr="00E94C83">
        <w:rPr>
          <w:bCs/>
        </w:rPr>
        <w:t xml:space="preserve"> </w:t>
      </w:r>
      <w:r w:rsidR="006D5EC9">
        <w:rPr>
          <w:rStyle w:val="Refdenotaalpie"/>
          <w:bCs/>
        </w:rPr>
        <w:footnoteReference w:id="31"/>
      </w:r>
      <w:r w:rsidR="00C241B4">
        <w:rPr>
          <w:bCs/>
        </w:rPr>
        <w:t xml:space="preserve"> </w:t>
      </w:r>
      <w:r w:rsidRPr="00E94C83">
        <w:rPr>
          <w:bCs/>
        </w:rPr>
        <w:t xml:space="preserve">trató de leer algo, pero no encontró las papeletas. </w:t>
      </w:r>
      <w:proofErr w:type="spellStart"/>
      <w:r w:rsidRPr="00E94C83">
        <w:rPr>
          <w:bCs/>
        </w:rPr>
        <w:t>Gombrowicz</w:t>
      </w:r>
      <w:proofErr w:type="spellEnd"/>
      <w:r w:rsidRPr="00E94C83">
        <w:rPr>
          <w:bCs/>
        </w:rPr>
        <w:t xml:space="preserve"> se declaró el rey de los poetas. El marido de </w:t>
      </w:r>
      <w:proofErr w:type="spellStart"/>
      <w:r w:rsidRPr="00E94C83">
        <w:rPr>
          <w:bCs/>
        </w:rPr>
        <w:t>Wally</w:t>
      </w:r>
      <w:proofErr w:type="spellEnd"/>
      <w:r w:rsidRPr="00E94C83">
        <w:rPr>
          <w:bCs/>
        </w:rPr>
        <w:t xml:space="preserve"> </w:t>
      </w:r>
      <w:proofErr w:type="spellStart"/>
      <w:r w:rsidRPr="00E94C83">
        <w:rPr>
          <w:bCs/>
        </w:rPr>
        <w:t>Zenner</w:t>
      </w:r>
      <w:proofErr w:type="spellEnd"/>
      <w:r w:rsidRPr="00E94C83">
        <w:rPr>
          <w:bCs/>
        </w:rPr>
        <w:t>,</w:t>
      </w:r>
      <w:r w:rsidR="006D5EC9">
        <w:rPr>
          <w:rStyle w:val="Refdenotaalpie"/>
          <w:bCs/>
        </w:rPr>
        <w:footnoteReference w:id="32"/>
      </w:r>
      <w:r w:rsidRPr="00E94C83">
        <w:rPr>
          <w:bCs/>
        </w:rPr>
        <w:t xml:space="preserve"> radical de FORJA, tembló de indignación y estuvo a punto de proceder. </w:t>
      </w:r>
      <w:r>
        <w:rPr>
          <w:rStyle w:val="Refdenotaalpie"/>
          <w:bCs/>
        </w:rPr>
        <w:footnoteReference w:id="33"/>
      </w:r>
      <w:r w:rsidRPr="00E94C83">
        <w:rPr>
          <w:bCs/>
        </w:rPr>
        <w:t xml:space="preserve"> </w:t>
      </w:r>
    </w:p>
    <w:p w:rsidR="00401380" w:rsidRDefault="00401380" w:rsidP="00616079">
      <w:pPr>
        <w:pStyle w:val="Textoindependiente"/>
        <w:rPr>
          <w:bCs/>
        </w:rPr>
      </w:pPr>
    </w:p>
    <w:p w:rsidR="00446E24" w:rsidRPr="00401380" w:rsidRDefault="009E410C" w:rsidP="00616079">
      <w:pPr>
        <w:pStyle w:val="Textoindependiente"/>
        <w:rPr>
          <w:bCs/>
        </w:rPr>
      </w:pPr>
      <w:r w:rsidRPr="00401380">
        <w:rPr>
          <w:bCs/>
        </w:rPr>
        <w:t>Y el m</w:t>
      </w:r>
      <w:r w:rsidR="00446E24" w:rsidRPr="00401380">
        <w:rPr>
          <w:bCs/>
        </w:rPr>
        <w:t>iércoles 10 de marzo de 1982</w:t>
      </w:r>
      <w:r w:rsidRPr="00401380">
        <w:rPr>
          <w:bCs/>
        </w:rPr>
        <w:t xml:space="preserve">, Borges reitera su mal humor para con </w:t>
      </w:r>
      <w:proofErr w:type="spellStart"/>
      <w:r w:rsidRPr="00401380">
        <w:rPr>
          <w:bCs/>
        </w:rPr>
        <w:t>Witold</w:t>
      </w:r>
      <w:proofErr w:type="spellEnd"/>
      <w:r w:rsidRPr="00401380">
        <w:rPr>
          <w:bCs/>
        </w:rPr>
        <w:t>, y le dice a Bioy Casares:</w:t>
      </w:r>
    </w:p>
    <w:p w:rsidR="00446E24" w:rsidRDefault="00446E24" w:rsidP="00616079">
      <w:pPr>
        <w:pStyle w:val="Textoindependiente"/>
        <w:ind w:left="284"/>
        <w:rPr>
          <w:bCs/>
        </w:rPr>
      </w:pPr>
      <w:r>
        <w:rPr>
          <w:bCs/>
        </w:rPr>
        <w:lastRenderedPageBreak/>
        <w:t xml:space="preserve">—Es asombroso cómo algunos escritores ilegibles engañan a personas más inteligentes y complejas que ellos. El culto de </w:t>
      </w:r>
      <w:proofErr w:type="spellStart"/>
      <w:r>
        <w:rPr>
          <w:bCs/>
        </w:rPr>
        <w:t>Lautréamont</w:t>
      </w:r>
      <w:proofErr w:type="spellEnd"/>
      <w:r>
        <w:rPr>
          <w:bCs/>
        </w:rPr>
        <w:t xml:space="preserve"> </w:t>
      </w:r>
      <w:r w:rsidR="006D5EC9">
        <w:rPr>
          <w:rStyle w:val="Refdenotaalpie"/>
          <w:bCs/>
        </w:rPr>
        <w:footnoteReference w:id="34"/>
      </w:r>
      <w:r w:rsidR="00290446">
        <w:rPr>
          <w:bCs/>
        </w:rPr>
        <w:t xml:space="preserve"> </w:t>
      </w:r>
      <w:r>
        <w:rPr>
          <w:bCs/>
        </w:rPr>
        <w:t xml:space="preserve">ha decaído, pero en Europa la gente habla en serio de </w:t>
      </w:r>
      <w:proofErr w:type="spellStart"/>
      <w:r>
        <w:rPr>
          <w:bCs/>
        </w:rPr>
        <w:t>Gombrowicz</w:t>
      </w:r>
      <w:proofErr w:type="spellEnd"/>
      <w:r>
        <w:rPr>
          <w:bCs/>
        </w:rPr>
        <w:t>—</w:t>
      </w:r>
      <w:r>
        <w:rPr>
          <w:rStyle w:val="Refdenotaalpie"/>
          <w:bCs/>
        </w:rPr>
        <w:footnoteReference w:id="35"/>
      </w:r>
    </w:p>
    <w:p w:rsidR="00853C70" w:rsidRDefault="00853C70" w:rsidP="00616079">
      <w:pPr>
        <w:pStyle w:val="Textonotapie"/>
        <w:rPr>
          <w:rFonts w:ascii="Times New Roman" w:hAnsi="Times New Roman" w:cs="Times New Roman"/>
          <w:b/>
          <w:sz w:val="28"/>
          <w:szCs w:val="28"/>
        </w:rPr>
      </w:pPr>
    </w:p>
    <w:p w:rsidR="00446E24" w:rsidRDefault="00446E24" w:rsidP="00616079">
      <w:pPr>
        <w:pStyle w:val="Textonotapie"/>
        <w:jc w:val="center"/>
        <w:rPr>
          <w:rFonts w:ascii="Times New Roman" w:hAnsi="Times New Roman" w:cs="Times New Roman"/>
          <w:b/>
          <w:sz w:val="28"/>
          <w:szCs w:val="28"/>
        </w:rPr>
      </w:pPr>
      <w:r>
        <w:rPr>
          <w:rFonts w:ascii="Times New Roman" w:hAnsi="Times New Roman" w:cs="Times New Roman"/>
          <w:b/>
          <w:sz w:val="28"/>
          <w:szCs w:val="28"/>
        </w:rPr>
        <w:t>Martínez Estrada y Sur</w:t>
      </w:r>
      <w:r w:rsidR="005F46B4">
        <w:rPr>
          <w:rFonts w:ascii="Times New Roman" w:hAnsi="Times New Roman" w:cs="Times New Roman"/>
          <w:b/>
          <w:sz w:val="28"/>
          <w:szCs w:val="28"/>
        </w:rPr>
        <w:t xml:space="preserve"> (Victoria Ocampo)</w:t>
      </w:r>
    </w:p>
    <w:p w:rsidR="00446E24" w:rsidRPr="000444E1" w:rsidRDefault="0021414B" w:rsidP="00616079">
      <w:pPr>
        <w:pStyle w:val="Textonotapie"/>
        <w:jc w:val="both"/>
        <w:rPr>
          <w:rFonts w:ascii="Times New Roman" w:hAnsi="Times New Roman" w:cs="Times New Roman"/>
          <w:sz w:val="24"/>
          <w:szCs w:val="24"/>
        </w:rPr>
      </w:pPr>
      <w:r w:rsidRPr="000444E1">
        <w:rPr>
          <w:rFonts w:ascii="Times New Roman" w:hAnsi="Times New Roman" w:cs="Times New Roman"/>
          <w:sz w:val="24"/>
          <w:szCs w:val="24"/>
        </w:rPr>
        <w:t xml:space="preserve">La relación de Martínez Estrada con Victoria Ocampo tuvo notables altibajos. En sus cartas se </w:t>
      </w:r>
      <w:r w:rsidR="003D3F54">
        <w:rPr>
          <w:rFonts w:ascii="Times New Roman" w:hAnsi="Times New Roman" w:cs="Times New Roman"/>
          <w:sz w:val="24"/>
          <w:szCs w:val="24"/>
        </w:rPr>
        <w:t>reconocen</w:t>
      </w:r>
      <w:r w:rsidRPr="000444E1">
        <w:rPr>
          <w:rFonts w:ascii="Times New Roman" w:hAnsi="Times New Roman" w:cs="Times New Roman"/>
          <w:sz w:val="24"/>
          <w:szCs w:val="24"/>
        </w:rPr>
        <w:t xml:space="preserve"> mutuamente</w:t>
      </w:r>
      <w:r w:rsidR="00CE6215" w:rsidRPr="000444E1">
        <w:rPr>
          <w:rFonts w:ascii="Times New Roman" w:hAnsi="Times New Roman" w:cs="Times New Roman"/>
          <w:sz w:val="24"/>
          <w:szCs w:val="24"/>
        </w:rPr>
        <w:t xml:space="preserve"> –incluso se tratan de ¨admirada¨ o ¨admirado–</w:t>
      </w:r>
      <w:r w:rsidRPr="000444E1">
        <w:rPr>
          <w:rFonts w:ascii="Times New Roman" w:hAnsi="Times New Roman" w:cs="Times New Roman"/>
          <w:sz w:val="24"/>
          <w:szCs w:val="24"/>
        </w:rPr>
        <w:t xml:space="preserve">, pero a la vez se propinan severas críticas. Victoria se preocupó por él durante su largo período de enfermedad (1950-1955), </w:t>
      </w:r>
      <w:r w:rsidR="00CE6215" w:rsidRPr="000444E1">
        <w:rPr>
          <w:rFonts w:ascii="Times New Roman" w:hAnsi="Times New Roman" w:cs="Times New Roman"/>
          <w:sz w:val="24"/>
          <w:szCs w:val="24"/>
        </w:rPr>
        <w:t xml:space="preserve">visitándolo en los hospitales públicos, </w:t>
      </w:r>
      <w:r w:rsidRPr="000444E1">
        <w:rPr>
          <w:rFonts w:ascii="Times New Roman" w:hAnsi="Times New Roman" w:cs="Times New Roman"/>
          <w:sz w:val="24"/>
          <w:szCs w:val="24"/>
        </w:rPr>
        <w:t>ofreciéndole su</w:t>
      </w:r>
      <w:r w:rsidR="00CE6215" w:rsidRPr="000444E1">
        <w:rPr>
          <w:rFonts w:ascii="Times New Roman" w:hAnsi="Times New Roman" w:cs="Times New Roman"/>
          <w:sz w:val="24"/>
          <w:szCs w:val="24"/>
        </w:rPr>
        <w:t xml:space="preserve"> propia casa de huéspedes de la revista Sur</w:t>
      </w:r>
      <w:r w:rsidR="00186D97" w:rsidRPr="000444E1">
        <w:rPr>
          <w:rFonts w:ascii="Times New Roman" w:hAnsi="Times New Roman" w:cs="Times New Roman"/>
          <w:sz w:val="24"/>
          <w:szCs w:val="24"/>
        </w:rPr>
        <w:t xml:space="preserve"> y</w:t>
      </w:r>
      <w:r w:rsidRPr="000444E1">
        <w:rPr>
          <w:rFonts w:ascii="Times New Roman" w:hAnsi="Times New Roman" w:cs="Times New Roman"/>
          <w:sz w:val="24"/>
          <w:szCs w:val="24"/>
        </w:rPr>
        <w:t xml:space="preserve"> contactos con afamados médicos</w:t>
      </w:r>
      <w:r w:rsidR="00186D97" w:rsidRPr="000444E1">
        <w:rPr>
          <w:rFonts w:ascii="Times New Roman" w:hAnsi="Times New Roman" w:cs="Times New Roman"/>
          <w:sz w:val="24"/>
          <w:szCs w:val="24"/>
        </w:rPr>
        <w:t xml:space="preserve">. </w:t>
      </w:r>
      <w:r w:rsidRPr="000444E1">
        <w:rPr>
          <w:rFonts w:ascii="Times New Roman" w:hAnsi="Times New Roman" w:cs="Times New Roman"/>
          <w:sz w:val="24"/>
          <w:szCs w:val="24"/>
        </w:rPr>
        <w:t xml:space="preserve">Martínez Estrada publicó en Sur unos pocos textos, y luego de la caída de Perón tuvieron su máximo alejamiento. Vemos algunas </w:t>
      </w:r>
      <w:r w:rsidR="001734A6" w:rsidRPr="000444E1">
        <w:rPr>
          <w:rFonts w:ascii="Times New Roman" w:hAnsi="Times New Roman" w:cs="Times New Roman"/>
          <w:sz w:val="24"/>
          <w:szCs w:val="24"/>
        </w:rPr>
        <w:t xml:space="preserve">dedicatorias en libros y </w:t>
      </w:r>
      <w:r w:rsidRPr="000444E1">
        <w:rPr>
          <w:rFonts w:ascii="Times New Roman" w:hAnsi="Times New Roman" w:cs="Times New Roman"/>
          <w:sz w:val="24"/>
          <w:szCs w:val="24"/>
        </w:rPr>
        <w:t>cartas intercambiadas entre ellos.</w:t>
      </w:r>
    </w:p>
    <w:p w:rsidR="000444E1" w:rsidRDefault="000444E1" w:rsidP="00616079">
      <w:pPr>
        <w:pStyle w:val="Ttulo"/>
        <w:jc w:val="both"/>
        <w:rPr>
          <w:b/>
          <w:sz w:val="24"/>
          <w:szCs w:val="24"/>
        </w:rPr>
      </w:pPr>
    </w:p>
    <w:p w:rsidR="000129C9" w:rsidRPr="002221A3" w:rsidRDefault="000129C9" w:rsidP="00616079">
      <w:pPr>
        <w:pStyle w:val="Ttulo"/>
        <w:jc w:val="both"/>
        <w:rPr>
          <w:b/>
          <w:sz w:val="24"/>
          <w:szCs w:val="24"/>
        </w:rPr>
      </w:pPr>
      <w:r w:rsidRPr="002221A3">
        <w:rPr>
          <w:b/>
          <w:sz w:val="24"/>
          <w:szCs w:val="24"/>
        </w:rPr>
        <w:t>Victoria Ocampo a M</w:t>
      </w:r>
      <w:r>
        <w:rPr>
          <w:b/>
          <w:sz w:val="24"/>
          <w:szCs w:val="24"/>
        </w:rPr>
        <w:t xml:space="preserve">artínez </w:t>
      </w:r>
      <w:r w:rsidRPr="002221A3">
        <w:rPr>
          <w:b/>
          <w:sz w:val="24"/>
          <w:szCs w:val="24"/>
        </w:rPr>
        <w:t>E</w:t>
      </w:r>
      <w:r>
        <w:rPr>
          <w:b/>
          <w:sz w:val="24"/>
          <w:szCs w:val="24"/>
        </w:rPr>
        <w:t>strada, junio de 1950</w:t>
      </w:r>
    </w:p>
    <w:p w:rsidR="000129C9" w:rsidRDefault="000129C9" w:rsidP="00616079">
      <w:pPr>
        <w:pStyle w:val="Ttulo"/>
        <w:jc w:val="both"/>
        <w:rPr>
          <w:sz w:val="24"/>
          <w:szCs w:val="24"/>
        </w:rPr>
      </w:pPr>
      <w:r>
        <w:rPr>
          <w:sz w:val="24"/>
          <w:szCs w:val="24"/>
        </w:rPr>
        <w:t>A E. Martínez Estrada, con la admiración de quien a (Sic)</w:t>
      </w:r>
      <w:r w:rsidR="00614B06">
        <w:rPr>
          <w:sz w:val="24"/>
          <w:szCs w:val="24"/>
        </w:rPr>
        <w:t xml:space="preserve"> </w:t>
      </w:r>
      <w:r w:rsidR="00614B06">
        <w:rPr>
          <w:rStyle w:val="Refdenotaalpie"/>
          <w:sz w:val="24"/>
          <w:szCs w:val="24"/>
        </w:rPr>
        <w:footnoteReference w:id="36"/>
      </w:r>
      <w:r>
        <w:rPr>
          <w:sz w:val="24"/>
          <w:szCs w:val="24"/>
        </w:rPr>
        <w:t xml:space="preserve"> perdido la esperanza de conversar con él. (Victoria Ocampo, junio 1950) (Dedicatoria de Victoria Ocampo a Martínez Estrada, Soledad Sonora, Editorial Sudamericana).</w:t>
      </w:r>
    </w:p>
    <w:p w:rsidR="000129C9" w:rsidRDefault="000129C9" w:rsidP="00616079">
      <w:pPr>
        <w:pStyle w:val="Ttulo"/>
        <w:jc w:val="both"/>
        <w:rPr>
          <w:sz w:val="24"/>
          <w:szCs w:val="24"/>
        </w:rPr>
      </w:pPr>
    </w:p>
    <w:p w:rsidR="008307A7" w:rsidRDefault="00446E24" w:rsidP="00616079">
      <w:pPr>
        <w:pStyle w:val="Textoindependiente"/>
        <w:rPr>
          <w:b/>
          <w:lang w:val="es-AR"/>
        </w:rPr>
      </w:pPr>
      <w:r w:rsidRPr="006A74CF">
        <w:rPr>
          <w:b/>
          <w:lang w:val="es-AR"/>
        </w:rPr>
        <w:t>Victoria Ocampo y el profeta</w:t>
      </w:r>
      <w:r>
        <w:rPr>
          <w:b/>
          <w:lang w:val="es-AR"/>
        </w:rPr>
        <w:t xml:space="preserve"> (6 de diciembre de 1955)</w:t>
      </w:r>
    </w:p>
    <w:p w:rsidR="00216BFC" w:rsidRDefault="00446E24" w:rsidP="00616079">
      <w:pPr>
        <w:pStyle w:val="Textoindependiente"/>
        <w:rPr>
          <w:lang w:val="es-AR"/>
        </w:rPr>
      </w:pPr>
      <w:r w:rsidRPr="006A74CF">
        <w:rPr>
          <w:lang w:val="es-AR"/>
        </w:rPr>
        <w:t>Mi querido profeta iracundo: en esta tierra que es la suya y la mía, sepa usted que hay gentes que lo quieren. (…) No pida la gloria del olvido: no la conseguirá. (Ocampo)</w:t>
      </w:r>
      <w:r w:rsidR="00614B06">
        <w:rPr>
          <w:lang w:val="es-AR"/>
        </w:rPr>
        <w:t xml:space="preserve"> </w:t>
      </w:r>
      <w:r w:rsidRPr="006A74CF">
        <w:rPr>
          <w:rStyle w:val="Refdenotaalpie"/>
          <w:lang w:val="es-AR"/>
        </w:rPr>
        <w:footnoteReference w:id="37"/>
      </w:r>
      <w:r w:rsidRPr="006A74CF">
        <w:rPr>
          <w:lang w:val="es-AR"/>
        </w:rPr>
        <w:t xml:space="preserve">  </w:t>
      </w:r>
    </w:p>
    <w:p w:rsidR="00216BFC" w:rsidRDefault="00216BFC" w:rsidP="00616079">
      <w:pPr>
        <w:pStyle w:val="Textoindependiente"/>
        <w:rPr>
          <w:lang w:val="es-AR"/>
        </w:rPr>
      </w:pPr>
    </w:p>
    <w:p w:rsidR="00216BFC" w:rsidRDefault="00446E24" w:rsidP="00616079">
      <w:pPr>
        <w:pStyle w:val="Textoindependiente"/>
        <w:rPr>
          <w:b/>
        </w:rPr>
      </w:pPr>
      <w:r w:rsidRPr="003D43E5">
        <w:rPr>
          <w:b/>
        </w:rPr>
        <w:t>Victoria Ocampo, Sur y el miedo (6 de diciembre de 1955)</w:t>
      </w:r>
    </w:p>
    <w:p w:rsidR="00216BFC" w:rsidRDefault="00446E24" w:rsidP="00616079">
      <w:pPr>
        <w:pStyle w:val="Textoindependiente"/>
      </w:pPr>
      <w:r w:rsidRPr="003D43E5">
        <w:t>Mi querido, recordado y admirado amigo:</w:t>
      </w:r>
    </w:p>
    <w:p w:rsidR="00216BFC" w:rsidRDefault="00446E24" w:rsidP="00616079">
      <w:pPr>
        <w:pStyle w:val="Textoindependiente"/>
      </w:pPr>
      <w:r w:rsidRPr="003D43E5">
        <w:t>Recibí su dolorosa y dolorida carta.</w:t>
      </w:r>
      <w:r w:rsidRPr="003D43E5">
        <w:rPr>
          <w:rStyle w:val="Refdenotaalpie"/>
        </w:rPr>
        <w:footnoteReference w:id="38"/>
      </w:r>
      <w:r w:rsidRPr="003D43E5">
        <w:t xml:space="preserve"> He estado muy indecisa sobre lo que m</w:t>
      </w:r>
      <w:r w:rsidR="00BE6D01">
        <w:t>ás convenía hacer con esa carta;</w:t>
      </w:r>
      <w:r w:rsidRPr="003D43E5">
        <w:t xml:space="preserve"> y al decir convenía, no me refiero a conveniencias materiales, desde luego. Ni a temores. He pensado única y exclusivamente en el efecto espiritual, en el desasosiego, en el desaliento que podría producirles a algunos hombres de buena fe que en estos momentos se están sacrificando con la esperanza (y la ilusión) de sacar a nuestro país de la desastrosa situación en que se encuentra. Vi, por lo pronto, el efecto que le produjo a nuestro amigo Sebastián Soler.</w:t>
      </w:r>
      <w:r w:rsidRPr="003D43E5">
        <w:rPr>
          <w:rStyle w:val="Refdenotaalpie"/>
        </w:rPr>
        <w:footnoteReference w:id="39"/>
      </w:r>
      <w:r w:rsidRPr="003D43E5">
        <w:t xml:space="preserve"> (…) Le confieso, querido Ezequiel, que no creo que hoy por hoy podamos todavía dar la batalla por perdida, y afligir a los hombres que están ya tan profundamente preocupados por los males que nos afectan a todos. Usted tiene sobrado derecho a decir lo que usted juzgue conveniente, y cómo lo juzgue conveniente. No hay en el país, entre la gente de letras, una voz más autorizada que la suya. Por eso mismo me da miedo… (…)</w:t>
      </w:r>
    </w:p>
    <w:p w:rsidR="00186D97" w:rsidRDefault="00446E24" w:rsidP="00616079">
      <w:pPr>
        <w:pStyle w:val="Textoindependiente"/>
      </w:pPr>
      <w:r w:rsidRPr="003D43E5">
        <w:t xml:space="preserve">Compréndame, mi querido amigo; su carta está ya en pruebas. Sólo la retengo. Desearía publicar algo más explícito. Creo que es lo que de usted se espera. </w:t>
      </w:r>
    </w:p>
    <w:p w:rsidR="000129C9" w:rsidRPr="00186D97" w:rsidRDefault="00446E24" w:rsidP="00616079">
      <w:pPr>
        <w:pStyle w:val="Textoindependiente"/>
      </w:pPr>
      <w:r w:rsidRPr="003D43E5">
        <w:t xml:space="preserve">Lo quiere y le abraza (Victoria Ocampo) </w:t>
      </w:r>
      <w:r w:rsidRPr="003D43E5">
        <w:rPr>
          <w:rStyle w:val="Refdenotaalpie"/>
        </w:rPr>
        <w:footnoteReference w:id="40"/>
      </w:r>
    </w:p>
    <w:p w:rsidR="000444E1" w:rsidRDefault="000444E1" w:rsidP="00616079">
      <w:pPr>
        <w:spacing w:after="0" w:line="240" w:lineRule="auto"/>
        <w:jc w:val="both"/>
        <w:rPr>
          <w:rFonts w:ascii="Times New Roman" w:hAnsi="Times New Roman" w:cs="Times New Roman"/>
          <w:b/>
          <w:sz w:val="24"/>
          <w:szCs w:val="24"/>
          <w:lang w:val="es-AR"/>
        </w:rPr>
      </w:pPr>
    </w:p>
    <w:p w:rsidR="008307A7" w:rsidRPr="000129C9" w:rsidRDefault="008307A7" w:rsidP="00616079">
      <w:pPr>
        <w:spacing w:after="0" w:line="240" w:lineRule="auto"/>
        <w:jc w:val="both"/>
        <w:rPr>
          <w:rFonts w:ascii="Times New Roman" w:hAnsi="Times New Roman" w:cs="Times New Roman"/>
          <w:b/>
          <w:sz w:val="24"/>
          <w:szCs w:val="24"/>
        </w:rPr>
      </w:pPr>
      <w:r w:rsidRPr="002221A3">
        <w:rPr>
          <w:rFonts w:ascii="Times New Roman" w:hAnsi="Times New Roman" w:cs="Times New Roman"/>
          <w:b/>
          <w:sz w:val="24"/>
          <w:szCs w:val="24"/>
          <w:lang w:val="es-AR"/>
        </w:rPr>
        <w:lastRenderedPageBreak/>
        <w:t>Mi que</w:t>
      </w:r>
      <w:r>
        <w:rPr>
          <w:rFonts w:ascii="Times New Roman" w:hAnsi="Times New Roman" w:cs="Times New Roman"/>
          <w:b/>
          <w:sz w:val="24"/>
          <w:szCs w:val="24"/>
          <w:lang w:val="es-AR"/>
        </w:rPr>
        <w:t>rida y admirada Victoria Ocampo, 15 de julio de 1960</w:t>
      </w:r>
    </w:p>
    <w:p w:rsidR="008307A7" w:rsidRPr="002221A3" w:rsidRDefault="008307A7" w:rsidP="00616079">
      <w:pPr>
        <w:spacing w:after="0" w:line="240" w:lineRule="auto"/>
        <w:ind w:firstLine="708"/>
        <w:jc w:val="both"/>
        <w:rPr>
          <w:rFonts w:ascii="Times New Roman" w:hAnsi="Times New Roman" w:cs="Times New Roman"/>
          <w:b/>
          <w:sz w:val="24"/>
          <w:szCs w:val="24"/>
          <w:lang w:val="es-AR"/>
        </w:rPr>
      </w:pPr>
      <w:r w:rsidRPr="002221A3">
        <w:rPr>
          <w:rFonts w:ascii="Times New Roman" w:hAnsi="Times New Roman" w:cs="Times New Roman"/>
          <w:sz w:val="24"/>
          <w:szCs w:val="24"/>
          <w:lang w:val="es-AR"/>
        </w:rPr>
        <w:t>Le agradezco infinitamente que me invite a escribir en Sur, abriéndome de par en par sus puertas, sin bridas para mis posibles desmanes. ¿Es posible, como dice usted, aunque escriba contra alguno de nosotros? (…) Es usted otra vez injusta conmigo. Pero no la quiero apenar, pues palabras dolientes mías, hoy que tan desdichado me siento, decidido a morir fuera de mi patria,</w:t>
      </w:r>
      <w:r w:rsidRPr="002221A3">
        <w:rPr>
          <w:rStyle w:val="Refdenotaalpie"/>
          <w:rFonts w:ascii="Times New Roman" w:hAnsi="Times New Roman" w:cs="Times New Roman"/>
          <w:sz w:val="24"/>
          <w:szCs w:val="24"/>
          <w:lang w:val="es-AR"/>
        </w:rPr>
        <w:footnoteReference w:id="41"/>
      </w:r>
      <w:r w:rsidRPr="002221A3">
        <w:rPr>
          <w:rFonts w:ascii="Times New Roman" w:hAnsi="Times New Roman" w:cs="Times New Roman"/>
          <w:sz w:val="24"/>
          <w:szCs w:val="24"/>
          <w:lang w:val="es-AR"/>
        </w:rPr>
        <w:t xml:space="preserve"> donde he trabajado como un borrico, para ser escarnecido y finalmente despojado de una pobre cosa que adquirí con economías de pan y sueño.</w:t>
      </w:r>
      <w:r w:rsidRPr="002221A3">
        <w:rPr>
          <w:rStyle w:val="Refdenotaalpie"/>
          <w:rFonts w:ascii="Times New Roman" w:hAnsi="Times New Roman" w:cs="Times New Roman"/>
          <w:sz w:val="24"/>
          <w:szCs w:val="24"/>
          <w:lang w:val="es-AR"/>
        </w:rPr>
        <w:footnoteReference w:id="42"/>
      </w:r>
      <w:r w:rsidRPr="002221A3">
        <w:rPr>
          <w:rFonts w:ascii="Times New Roman" w:hAnsi="Times New Roman" w:cs="Times New Roman"/>
          <w:sz w:val="24"/>
          <w:szCs w:val="24"/>
          <w:lang w:val="es-AR"/>
        </w:rPr>
        <w:t xml:space="preserve"> No, mi amiga, usted que sabe por lo menos parte de mi inmensa desdicha, no debiera hablarme así.</w:t>
      </w:r>
      <w:r w:rsidR="00C95EE2">
        <w:rPr>
          <w:rFonts w:ascii="Times New Roman" w:hAnsi="Times New Roman" w:cs="Times New Roman"/>
          <w:sz w:val="24"/>
          <w:szCs w:val="24"/>
          <w:lang w:val="es-AR"/>
        </w:rPr>
        <w:t xml:space="preserve"> </w:t>
      </w:r>
      <w:r w:rsidRPr="002221A3">
        <w:rPr>
          <w:rFonts w:ascii="Times New Roman" w:hAnsi="Times New Roman" w:cs="Times New Roman"/>
          <w:sz w:val="24"/>
          <w:szCs w:val="24"/>
          <w:lang w:val="es-AR"/>
        </w:rPr>
        <w:t xml:space="preserve">En fin. Pero como sabe usted que algún don tengo de agorero, pienso también que mis quejas la molestarán, y que en vez de compadecerme, se irritará usted contra mí. No importa. Sabe usted que tanto Agustina como yo tenemos devoción por usted, y que nada jamás me induciría a desconocer sus grandes dotes humanas y de artista. Si tuviese ánimos; sobre todo si pensara escribir una línea más en mi patria </w:t>
      </w:r>
      <w:proofErr w:type="spellStart"/>
      <w:r w:rsidRPr="002221A3">
        <w:rPr>
          <w:rFonts w:ascii="Times New Roman" w:hAnsi="Times New Roman" w:cs="Times New Roman"/>
          <w:sz w:val="24"/>
          <w:szCs w:val="24"/>
          <w:lang w:val="es-AR"/>
        </w:rPr>
        <w:t>ingratísima</w:t>
      </w:r>
      <w:proofErr w:type="spellEnd"/>
      <w:r w:rsidRPr="002221A3">
        <w:rPr>
          <w:rFonts w:ascii="Times New Roman" w:hAnsi="Times New Roman" w:cs="Times New Roman"/>
          <w:sz w:val="24"/>
          <w:szCs w:val="24"/>
          <w:lang w:val="es-AR"/>
        </w:rPr>
        <w:t>, le mandaría algo para Sur. Pero no; no puedo.</w:t>
      </w:r>
    </w:p>
    <w:p w:rsidR="008307A7" w:rsidRPr="002221A3" w:rsidRDefault="008307A7" w:rsidP="00616079">
      <w:pPr>
        <w:spacing w:after="0" w:line="240" w:lineRule="auto"/>
        <w:jc w:val="both"/>
        <w:rPr>
          <w:rFonts w:ascii="Times New Roman" w:hAnsi="Times New Roman" w:cs="Times New Roman"/>
          <w:b/>
          <w:sz w:val="24"/>
          <w:szCs w:val="24"/>
          <w:lang w:val="es-AR"/>
        </w:rPr>
      </w:pPr>
      <w:r w:rsidRPr="002221A3">
        <w:rPr>
          <w:rFonts w:ascii="Times New Roman" w:hAnsi="Times New Roman" w:cs="Times New Roman"/>
          <w:sz w:val="24"/>
          <w:szCs w:val="24"/>
          <w:lang w:val="es-AR"/>
        </w:rPr>
        <w:t xml:space="preserve">Cariños de Agustina, y de su afectísimo S. S. (Ezequiel Martínez Estrada) </w:t>
      </w:r>
      <w:r w:rsidRPr="002221A3">
        <w:rPr>
          <w:rStyle w:val="Refdenotaalpie"/>
          <w:rFonts w:ascii="Times New Roman" w:hAnsi="Times New Roman" w:cs="Times New Roman"/>
          <w:sz w:val="24"/>
          <w:szCs w:val="24"/>
          <w:lang w:val="es-AR"/>
        </w:rPr>
        <w:footnoteReference w:id="43"/>
      </w:r>
    </w:p>
    <w:p w:rsidR="008307A7" w:rsidRDefault="008307A7" w:rsidP="00616079">
      <w:pPr>
        <w:pStyle w:val="Ttulo"/>
        <w:jc w:val="both"/>
        <w:rPr>
          <w:b/>
          <w:sz w:val="24"/>
          <w:szCs w:val="24"/>
          <w:lang w:val="es-AR"/>
        </w:rPr>
      </w:pPr>
    </w:p>
    <w:p w:rsidR="000129C9" w:rsidRDefault="000129C9" w:rsidP="00616079">
      <w:pPr>
        <w:pStyle w:val="Ttulo"/>
        <w:jc w:val="both"/>
        <w:rPr>
          <w:b/>
          <w:sz w:val="24"/>
          <w:szCs w:val="24"/>
          <w:lang w:val="es-AR"/>
        </w:rPr>
      </w:pPr>
      <w:r w:rsidRPr="00AB07FA">
        <w:rPr>
          <w:b/>
          <w:sz w:val="24"/>
          <w:szCs w:val="24"/>
          <w:lang w:val="es-AR"/>
        </w:rPr>
        <w:t xml:space="preserve">Victoria Ocampo y el general </w:t>
      </w:r>
      <w:proofErr w:type="spellStart"/>
      <w:r w:rsidRPr="00AB07FA">
        <w:rPr>
          <w:b/>
          <w:sz w:val="24"/>
          <w:szCs w:val="24"/>
          <w:lang w:val="es-AR"/>
        </w:rPr>
        <w:t>Risso</w:t>
      </w:r>
      <w:proofErr w:type="spellEnd"/>
      <w:r w:rsidRPr="00AB07FA">
        <w:rPr>
          <w:b/>
          <w:sz w:val="24"/>
          <w:szCs w:val="24"/>
          <w:lang w:val="es-AR"/>
        </w:rPr>
        <w:t xml:space="preserve"> (5 de agosto de 1960)</w:t>
      </w:r>
    </w:p>
    <w:p w:rsidR="000129C9" w:rsidRDefault="000129C9" w:rsidP="00616079">
      <w:pPr>
        <w:pStyle w:val="Ttulo"/>
        <w:jc w:val="both"/>
        <w:rPr>
          <w:sz w:val="24"/>
          <w:szCs w:val="24"/>
          <w:lang w:val="es-AR"/>
        </w:rPr>
      </w:pPr>
      <w:r w:rsidRPr="00644002">
        <w:rPr>
          <w:sz w:val="24"/>
          <w:szCs w:val="24"/>
          <w:lang w:val="es-AR"/>
        </w:rPr>
        <w:t>Querida y grande amiga Victoria Ocampo:</w:t>
      </w:r>
    </w:p>
    <w:p w:rsidR="000129C9" w:rsidRPr="000129C9" w:rsidRDefault="000129C9" w:rsidP="00616079">
      <w:pPr>
        <w:pStyle w:val="Ttulo"/>
        <w:ind w:firstLine="708"/>
        <w:jc w:val="both"/>
        <w:rPr>
          <w:sz w:val="24"/>
          <w:szCs w:val="24"/>
        </w:rPr>
      </w:pPr>
      <w:r w:rsidRPr="00644002">
        <w:rPr>
          <w:sz w:val="24"/>
          <w:szCs w:val="24"/>
          <w:lang w:val="es-AR"/>
        </w:rPr>
        <w:t>Inmediatamente de recibir su carta y el libro, le contesto. Me seco un poco las lágrimas y respondo a los puntos sobresalientes de su carta. (…)</w:t>
      </w:r>
      <w:r w:rsidR="00C95EE2">
        <w:rPr>
          <w:sz w:val="24"/>
          <w:szCs w:val="24"/>
          <w:lang w:val="es-AR"/>
        </w:rPr>
        <w:t xml:space="preserve"> </w:t>
      </w:r>
      <w:r w:rsidRPr="00644002">
        <w:rPr>
          <w:sz w:val="24"/>
          <w:szCs w:val="24"/>
          <w:lang w:val="es-AR"/>
        </w:rPr>
        <w:t>Usted sabe, mi amiga, porque también Sur, año 1937</w:t>
      </w:r>
      <w:r w:rsidR="00BE6D01">
        <w:rPr>
          <w:sz w:val="24"/>
          <w:szCs w:val="24"/>
          <w:lang w:val="es-AR"/>
        </w:rPr>
        <w:t>, c</w:t>
      </w:r>
      <w:r w:rsidRPr="00644002">
        <w:rPr>
          <w:sz w:val="24"/>
          <w:szCs w:val="24"/>
          <w:lang w:val="es-AR"/>
        </w:rPr>
        <w:t xml:space="preserve">edió unas veinte páginas, que mi Radiografía fue considerado libro antipatriótico y renegado, que se me denunció a mis jefes (del correo) como </w:t>
      </w:r>
      <w:proofErr w:type="spellStart"/>
      <w:r w:rsidRPr="00644002">
        <w:rPr>
          <w:sz w:val="24"/>
          <w:szCs w:val="24"/>
          <w:lang w:val="es-AR"/>
        </w:rPr>
        <w:t>yrigoyenista</w:t>
      </w:r>
      <w:proofErr w:type="spellEnd"/>
      <w:r w:rsidRPr="00644002">
        <w:rPr>
          <w:sz w:val="24"/>
          <w:szCs w:val="24"/>
          <w:lang w:val="es-AR"/>
        </w:rPr>
        <w:t xml:space="preserve"> resentido, que el director </w:t>
      </w:r>
      <w:proofErr w:type="spellStart"/>
      <w:r w:rsidRPr="00644002">
        <w:rPr>
          <w:sz w:val="24"/>
          <w:szCs w:val="24"/>
          <w:lang w:val="es-AR"/>
        </w:rPr>
        <w:t>Risso</w:t>
      </w:r>
      <w:proofErr w:type="spellEnd"/>
      <w:r w:rsidRPr="00644002">
        <w:rPr>
          <w:sz w:val="24"/>
          <w:szCs w:val="24"/>
          <w:lang w:val="es-AR"/>
        </w:rPr>
        <w:t xml:space="preserve"> Domínguez </w:t>
      </w:r>
      <w:r w:rsidRPr="00644002">
        <w:rPr>
          <w:rStyle w:val="Refdenotaalpie"/>
          <w:sz w:val="24"/>
          <w:szCs w:val="24"/>
          <w:lang w:val="es-AR"/>
        </w:rPr>
        <w:footnoteReference w:id="44"/>
      </w:r>
      <w:r w:rsidRPr="00644002">
        <w:rPr>
          <w:sz w:val="24"/>
          <w:szCs w:val="24"/>
          <w:lang w:val="es-AR"/>
        </w:rPr>
        <w:t xml:space="preserve"> me conminó a que en plazo perentorio presentara copia del acta de nacimiento –pues la denuncia era, entre otras bellezas, por tener la libreta de enrolamiento falsificada, que yo era español–, que me destituyeron de un buen puesto y doce años anduve de aquí para allá espiado y provocado para tener pretexto de exonerárseme. (...) Todo esto quizá lo sepa usted –tiene alguna confidencia mía–, y que en 1946 tuve que pedir la jubilación anticipada y que me retiré con $ 647 y centavos después de haber trabajado treinta años </w:t>
      </w:r>
      <w:r w:rsidRPr="003D43E5">
        <w:rPr>
          <w:sz w:val="24"/>
          <w:szCs w:val="24"/>
          <w:lang w:val="es-AR"/>
        </w:rPr>
        <w:t xml:space="preserve">en el correo y veintitrés en el Colegio de La Plata, bien contados, pesados y medidos. (…) Agustina y yo la seguimos queriendo entrañablemente, y le enviamos un abrazo a lo largo del continente y por encima de las cosas. </w:t>
      </w:r>
      <w:r w:rsidRPr="003D43E5">
        <w:rPr>
          <w:rStyle w:val="Refdenotaalpie"/>
          <w:sz w:val="24"/>
          <w:szCs w:val="24"/>
          <w:lang w:val="es-AR"/>
        </w:rPr>
        <w:footnoteReference w:id="45"/>
      </w:r>
    </w:p>
    <w:p w:rsidR="000129C9" w:rsidRDefault="000129C9" w:rsidP="00616079">
      <w:pPr>
        <w:pStyle w:val="Textoindependiente"/>
        <w:rPr>
          <w:b/>
          <w:lang w:val="es-AR"/>
        </w:rPr>
      </w:pPr>
    </w:p>
    <w:p w:rsidR="008307A7" w:rsidRPr="008307A7" w:rsidRDefault="00446E24" w:rsidP="00616079">
      <w:pPr>
        <w:pStyle w:val="Ttulo"/>
        <w:jc w:val="both"/>
        <w:rPr>
          <w:b/>
          <w:sz w:val="24"/>
          <w:szCs w:val="24"/>
        </w:rPr>
      </w:pPr>
      <w:r w:rsidRPr="008307A7">
        <w:rPr>
          <w:b/>
          <w:sz w:val="24"/>
          <w:szCs w:val="24"/>
        </w:rPr>
        <w:t xml:space="preserve">Martínez Estrada </w:t>
      </w:r>
      <w:r w:rsidR="001734A6">
        <w:rPr>
          <w:b/>
          <w:sz w:val="24"/>
          <w:szCs w:val="24"/>
        </w:rPr>
        <w:t>a</w:t>
      </w:r>
      <w:r w:rsidRPr="008307A7">
        <w:rPr>
          <w:b/>
          <w:sz w:val="24"/>
          <w:szCs w:val="24"/>
        </w:rPr>
        <w:t xml:space="preserve"> Victoria Ocampo</w:t>
      </w:r>
      <w:r w:rsidR="008307A7" w:rsidRPr="008307A7">
        <w:rPr>
          <w:b/>
          <w:sz w:val="24"/>
          <w:szCs w:val="24"/>
        </w:rPr>
        <w:t xml:space="preserve">, </w:t>
      </w:r>
      <w:r w:rsidRPr="008307A7">
        <w:rPr>
          <w:b/>
          <w:sz w:val="24"/>
          <w:szCs w:val="24"/>
        </w:rPr>
        <w:t>16 de octubre de 1963</w:t>
      </w:r>
    </w:p>
    <w:p w:rsidR="008307A7" w:rsidRDefault="00446E24" w:rsidP="00616079">
      <w:pPr>
        <w:pStyle w:val="Ttulo"/>
        <w:jc w:val="both"/>
        <w:rPr>
          <w:sz w:val="24"/>
          <w:szCs w:val="24"/>
        </w:rPr>
      </w:pPr>
      <w:proofErr w:type="spellStart"/>
      <w:r>
        <w:rPr>
          <w:sz w:val="24"/>
          <w:szCs w:val="24"/>
        </w:rPr>
        <w:t>Decíale</w:t>
      </w:r>
      <w:proofErr w:type="spellEnd"/>
      <w:r>
        <w:rPr>
          <w:sz w:val="24"/>
          <w:szCs w:val="24"/>
        </w:rPr>
        <w:t xml:space="preserve"> también que cada día me convenzo más del inmenso daño que le ha hecho (¿irreparable?) el trato con un hombre de espíritu tan plebeyo, tan de labriego que instala una joyería o perfumería, como Ortega y Gasset. Mató en usted a </w:t>
      </w:r>
      <w:r w:rsidRPr="00D96FB2">
        <w:rPr>
          <w:i/>
          <w:sz w:val="24"/>
          <w:szCs w:val="24"/>
        </w:rPr>
        <w:t>Beatriz y Francesca</w:t>
      </w:r>
      <w:r>
        <w:rPr>
          <w:sz w:val="24"/>
          <w:szCs w:val="24"/>
        </w:rPr>
        <w:t>;</w:t>
      </w:r>
      <w:r>
        <w:rPr>
          <w:rStyle w:val="Refdenotaalpie"/>
          <w:sz w:val="24"/>
          <w:szCs w:val="24"/>
        </w:rPr>
        <w:footnoteReference w:id="46"/>
      </w:r>
      <w:r>
        <w:rPr>
          <w:sz w:val="24"/>
          <w:szCs w:val="24"/>
        </w:rPr>
        <w:t xml:space="preserve"> mató en usted la seguridad en sí misma, la potencia de creación que Dios había puesto en su alma. ¿Qué podía enseñarle un profesor de filosofía, si usted se había henchido de Dante, que la hubiese ayudado a elevarse a la región de la luz increada? (Ortega y Gasset) le elogiaba su conferencia (¡a los militares!) sobre Gabriela Mistral y </w:t>
      </w:r>
      <w:r>
        <w:rPr>
          <w:sz w:val="24"/>
          <w:szCs w:val="24"/>
        </w:rPr>
        <w:lastRenderedPageBreak/>
        <w:t xml:space="preserve">festejaba que (usted) le hubiera pagado a Borges con la misma moneda. </w:t>
      </w:r>
      <w:r>
        <w:rPr>
          <w:rStyle w:val="Refdenotaalpie"/>
          <w:sz w:val="24"/>
          <w:szCs w:val="24"/>
        </w:rPr>
        <w:footnoteReference w:id="47"/>
      </w:r>
    </w:p>
    <w:p w:rsidR="0021414B" w:rsidRPr="0021414B" w:rsidRDefault="0021414B" w:rsidP="00616079">
      <w:pPr>
        <w:pStyle w:val="Ttulo"/>
        <w:jc w:val="both"/>
        <w:rPr>
          <w:sz w:val="24"/>
          <w:szCs w:val="24"/>
        </w:rPr>
      </w:pPr>
    </w:p>
    <w:p w:rsidR="008307A7" w:rsidRPr="008307A7" w:rsidRDefault="008307A7" w:rsidP="00616079">
      <w:pPr>
        <w:pStyle w:val="Textoindependiente"/>
        <w:rPr>
          <w:b/>
        </w:rPr>
      </w:pPr>
      <w:r w:rsidRPr="008307A7">
        <w:rPr>
          <w:b/>
        </w:rPr>
        <w:t>Co</w:t>
      </w:r>
      <w:r w:rsidR="00DD264E">
        <w:rPr>
          <w:b/>
        </w:rPr>
        <w:t>ntra los escritores de Sur, 1961</w:t>
      </w:r>
    </w:p>
    <w:p w:rsidR="008307A7" w:rsidRDefault="008307A7" w:rsidP="00616079">
      <w:pPr>
        <w:pStyle w:val="Textoindependiente"/>
      </w:pPr>
      <w:r w:rsidRPr="00394903">
        <w:t>Desde Cuba</w:t>
      </w:r>
      <w:r w:rsidR="001734A6">
        <w:t>,</w:t>
      </w:r>
      <w:r w:rsidRPr="00394903">
        <w:t xml:space="preserve"> </w:t>
      </w:r>
      <w:r w:rsidR="0021414B">
        <w:t xml:space="preserve">Martínez Estrada </w:t>
      </w:r>
      <w:r w:rsidRPr="00394903">
        <w:t xml:space="preserve">publicó una declaración contra los escritores argentinos –Borges, </w:t>
      </w:r>
      <w:proofErr w:type="spellStart"/>
      <w:r w:rsidRPr="00394903">
        <w:t>Mallea</w:t>
      </w:r>
      <w:proofErr w:type="spellEnd"/>
      <w:r w:rsidRPr="00394903">
        <w:t>, Bioy Casares, Mujica Láinez y otros– que firmaron un manifiesto apoyando la invasión (de E</w:t>
      </w:r>
      <w:r w:rsidR="00186D97">
        <w:t>EUU</w:t>
      </w:r>
      <w:r w:rsidRPr="00394903">
        <w:t>) a la isla</w:t>
      </w:r>
      <w:r w:rsidR="00E72AFF">
        <w:t xml:space="preserve"> el 20 de abril de 1961</w:t>
      </w:r>
      <w:r w:rsidRPr="00394903">
        <w:t xml:space="preserve">. Se dijo que había renunciado a la nacionalidad argentina, lo que fue desmentido por él. </w:t>
      </w:r>
      <w:r w:rsidRPr="00394903">
        <w:rPr>
          <w:rStyle w:val="Refdenotaalpie"/>
        </w:rPr>
        <w:footnoteReference w:id="48"/>
      </w:r>
    </w:p>
    <w:p w:rsidR="00446E24" w:rsidRPr="00446E24" w:rsidRDefault="00446E24" w:rsidP="00616079">
      <w:pPr>
        <w:pStyle w:val="Textonotapie"/>
        <w:jc w:val="center"/>
        <w:rPr>
          <w:rFonts w:ascii="Times New Roman" w:hAnsi="Times New Roman" w:cs="Times New Roman"/>
          <w:b/>
          <w:sz w:val="28"/>
          <w:szCs w:val="28"/>
          <w:lang w:val="es-ES"/>
        </w:rPr>
      </w:pPr>
    </w:p>
    <w:p w:rsidR="00510AEA" w:rsidRDefault="00510AEA" w:rsidP="00616079">
      <w:pPr>
        <w:spacing w:after="0" w:line="240" w:lineRule="auto"/>
        <w:jc w:val="center"/>
        <w:rPr>
          <w:rFonts w:ascii="Times New Roman" w:hAnsi="Times New Roman" w:cs="Times New Roman"/>
          <w:b/>
          <w:sz w:val="24"/>
          <w:szCs w:val="24"/>
        </w:rPr>
      </w:pPr>
      <w:r w:rsidRPr="00510AEA">
        <w:rPr>
          <w:rFonts w:ascii="Times New Roman" w:hAnsi="Times New Roman" w:cs="Times New Roman"/>
          <w:b/>
          <w:sz w:val="28"/>
          <w:szCs w:val="28"/>
        </w:rPr>
        <w:t>Martínez Estrada</w:t>
      </w:r>
      <w:r w:rsidR="008D1B64">
        <w:rPr>
          <w:rFonts w:ascii="Times New Roman" w:hAnsi="Times New Roman" w:cs="Times New Roman"/>
          <w:b/>
          <w:sz w:val="28"/>
          <w:szCs w:val="28"/>
        </w:rPr>
        <w:t xml:space="preserve"> y </w:t>
      </w:r>
      <w:r w:rsidR="005F46B4">
        <w:rPr>
          <w:rFonts w:ascii="Times New Roman" w:hAnsi="Times New Roman" w:cs="Times New Roman"/>
          <w:b/>
          <w:sz w:val="28"/>
          <w:szCs w:val="28"/>
        </w:rPr>
        <w:t>Jorge L</w:t>
      </w:r>
      <w:r w:rsidR="008D1B64">
        <w:rPr>
          <w:rFonts w:ascii="Times New Roman" w:hAnsi="Times New Roman" w:cs="Times New Roman"/>
          <w:b/>
          <w:sz w:val="28"/>
          <w:szCs w:val="28"/>
        </w:rPr>
        <w:t>uis</w:t>
      </w:r>
      <w:r w:rsidR="005F46B4">
        <w:rPr>
          <w:rFonts w:ascii="Times New Roman" w:hAnsi="Times New Roman" w:cs="Times New Roman"/>
          <w:b/>
          <w:sz w:val="28"/>
          <w:szCs w:val="28"/>
        </w:rPr>
        <w:t xml:space="preserve"> Borges</w:t>
      </w:r>
    </w:p>
    <w:p w:rsidR="00932625" w:rsidRPr="000444E1" w:rsidRDefault="00932625" w:rsidP="00616079">
      <w:pPr>
        <w:pStyle w:val="Textoindependiente"/>
        <w:rPr>
          <w:bCs/>
        </w:rPr>
      </w:pPr>
      <w:r w:rsidRPr="000444E1">
        <w:rPr>
          <w:bCs/>
        </w:rPr>
        <w:t xml:space="preserve">Borges y Martínez Estrada tuvieron </w:t>
      </w:r>
      <w:r w:rsidR="0021414B" w:rsidRPr="000444E1">
        <w:rPr>
          <w:bCs/>
        </w:rPr>
        <w:t xml:space="preserve">también </w:t>
      </w:r>
      <w:r w:rsidRPr="000444E1">
        <w:rPr>
          <w:bCs/>
        </w:rPr>
        <w:t>una relación cambiante. Por eso, hay que tomar</w:t>
      </w:r>
      <w:r w:rsidR="008D1B64">
        <w:rPr>
          <w:bCs/>
        </w:rPr>
        <w:t xml:space="preserve"> con precaución</w:t>
      </w:r>
      <w:r w:rsidRPr="000444E1">
        <w:rPr>
          <w:bCs/>
        </w:rPr>
        <w:t xml:space="preserve"> las siguientes palabras de Gregorio </w:t>
      </w:r>
      <w:proofErr w:type="spellStart"/>
      <w:r w:rsidRPr="000444E1">
        <w:rPr>
          <w:bCs/>
        </w:rPr>
        <w:t>Scheines</w:t>
      </w:r>
      <w:proofErr w:type="spellEnd"/>
      <w:r w:rsidRPr="000444E1">
        <w:rPr>
          <w:bCs/>
        </w:rPr>
        <w:t xml:space="preserve">: </w:t>
      </w:r>
      <w:r w:rsidR="008D1B64">
        <w:rPr>
          <w:rStyle w:val="Refdenotaalpie"/>
          <w:bCs/>
        </w:rPr>
        <w:footnoteReference w:id="49"/>
      </w:r>
    </w:p>
    <w:p w:rsidR="00932625" w:rsidRPr="00BE1380" w:rsidRDefault="00932625" w:rsidP="00616079">
      <w:pPr>
        <w:pStyle w:val="Textoindependiente"/>
        <w:ind w:left="284"/>
        <w:rPr>
          <w:bCs/>
        </w:rPr>
      </w:pPr>
      <w:r>
        <w:rPr>
          <w:bCs/>
        </w:rPr>
        <w:t xml:space="preserve">Martínez Estrada </w:t>
      </w:r>
      <w:r w:rsidRPr="00BE1380">
        <w:rPr>
          <w:bCs/>
        </w:rPr>
        <w:t>odiaba</w:t>
      </w:r>
      <w:r>
        <w:rPr>
          <w:bCs/>
        </w:rPr>
        <w:t xml:space="preserve"> a Borges</w:t>
      </w:r>
      <w:r w:rsidRPr="00BE1380">
        <w:rPr>
          <w:bCs/>
        </w:rPr>
        <w:t xml:space="preserve">. Y Borges lo menospreciaba a Martínez Estrada. Cuando se cumplieron 25 años de </w:t>
      </w:r>
      <w:r w:rsidRPr="00932625">
        <w:rPr>
          <w:bCs/>
        </w:rPr>
        <w:t>Radiografía (1948),</w:t>
      </w:r>
      <w:r w:rsidRPr="00BE1380">
        <w:rPr>
          <w:bCs/>
        </w:rPr>
        <w:t xml:space="preserve"> la SADE decidió hacerle un homenaje a don Ezequiel, y lo designó a Borges, que era el presidente, para decir las palabras de homenaje. Borges habló de la poesía de Martínez Estrada, pero no dijo ni una palabra de Radiografía. Don Ezequiel siempre creyó que lo hizo a propósito, que era una actitud maligna de Borges, como queriendo decir que Martínez Estrada, como ensayista era un buen poeta.</w:t>
      </w:r>
    </w:p>
    <w:p w:rsidR="00932625" w:rsidRDefault="00932625" w:rsidP="00616079">
      <w:pPr>
        <w:pStyle w:val="Textoindependiente"/>
        <w:ind w:left="284"/>
        <w:rPr>
          <w:bCs/>
        </w:rPr>
      </w:pPr>
      <w:r w:rsidRPr="00BE1380">
        <w:rPr>
          <w:bCs/>
        </w:rPr>
        <w:t xml:space="preserve">Martínez Estrada no lo quería a Borges, pero lo respetaba. Una vez coincidieron en Bahía Blanca. Vino Borges invitado por el Colegio Libre de Estudios Superiores, para hablar de </w:t>
      </w:r>
      <w:r>
        <w:rPr>
          <w:bCs/>
        </w:rPr>
        <w:t>sus autores favoritos: uno era C</w:t>
      </w:r>
      <w:r w:rsidRPr="00BE1380">
        <w:rPr>
          <w:bCs/>
        </w:rPr>
        <w:t>arriego, por quien tenía admiración.</w:t>
      </w:r>
      <w:r>
        <w:rPr>
          <w:bCs/>
        </w:rPr>
        <w:t xml:space="preserve"> </w:t>
      </w:r>
      <w:r w:rsidRPr="00BE1380">
        <w:rPr>
          <w:bCs/>
        </w:rPr>
        <w:t>Borges dio la conferencia sobre Carriego, y yo lo invité a mi casa, donde hice una reunión. Senta</w:t>
      </w:r>
      <w:r w:rsidR="00DB422B">
        <w:rPr>
          <w:bCs/>
        </w:rPr>
        <w:t>m</w:t>
      </w:r>
      <w:r w:rsidRPr="00BE1380">
        <w:rPr>
          <w:bCs/>
        </w:rPr>
        <w:t>os a Borges en un sillón, y a Martínez Estrada en un sofá. Invité a un</w:t>
      </w:r>
      <w:r w:rsidR="00DB422B">
        <w:rPr>
          <w:bCs/>
        </w:rPr>
        <w:t xml:space="preserve"> (…) peq</w:t>
      </w:r>
      <w:r w:rsidRPr="00BE1380">
        <w:rPr>
          <w:bCs/>
        </w:rPr>
        <w:t xml:space="preserve">ueño grupo de intelectuales </w:t>
      </w:r>
      <w:r w:rsidR="00DB422B">
        <w:rPr>
          <w:bCs/>
        </w:rPr>
        <w:t>de</w:t>
      </w:r>
      <w:r w:rsidRPr="00BE1380">
        <w:rPr>
          <w:bCs/>
        </w:rPr>
        <w:t xml:space="preserve"> Bahía Blanca. Quedamos mudos observando un diálogo entre los dos, donde no coincidían pero se trataban con gran respeto. Parecían realmente ¨lores¨. Lo que yo recuerdo es que en las reuniones, él hablaba solo. Hablaba y hablaba, y todo el mundo escuchaba, como en el teatro. Siempre era el centro, le gustaba tener gente a su alrededor y hacer sus grandes disertaciones. Él tenía un don histriónico, buena voz para hablar y una figura muy penetrante.</w:t>
      </w:r>
      <w:r>
        <w:rPr>
          <w:rStyle w:val="Refdenotaalpie"/>
          <w:bCs/>
        </w:rPr>
        <w:footnoteReference w:id="50"/>
      </w:r>
    </w:p>
    <w:p w:rsidR="00932625" w:rsidRDefault="00932625" w:rsidP="00616079">
      <w:pPr>
        <w:spacing w:after="0" w:line="240" w:lineRule="auto"/>
        <w:jc w:val="both"/>
        <w:rPr>
          <w:rFonts w:ascii="Times New Roman" w:hAnsi="Times New Roman" w:cs="Times New Roman"/>
          <w:b/>
          <w:sz w:val="24"/>
          <w:szCs w:val="24"/>
          <w:lang w:val="es-ES"/>
        </w:rPr>
      </w:pPr>
    </w:p>
    <w:p w:rsidR="006605F4" w:rsidRDefault="0000129A" w:rsidP="00616079">
      <w:pPr>
        <w:pStyle w:val="Textoindependiente"/>
      </w:pPr>
      <w:r w:rsidRPr="0000129A">
        <w:t xml:space="preserve">Sin embargo, todos los antecedentes </w:t>
      </w:r>
      <w:r>
        <w:t xml:space="preserve">hallados –dedicatorias en libros, cartas– </w:t>
      </w:r>
      <w:r w:rsidRPr="0000129A">
        <w:t xml:space="preserve">resultan favorables a la </w:t>
      </w:r>
      <w:r>
        <w:t xml:space="preserve">existencia de una </w:t>
      </w:r>
      <w:r w:rsidRPr="0000129A">
        <w:t>amistad entre Borges y Martínez Estrada hasta 1955</w:t>
      </w:r>
      <w:r>
        <w:t>.</w:t>
      </w:r>
      <w:r w:rsidRPr="0000129A">
        <w:t xml:space="preserve"> </w:t>
      </w:r>
      <w:r>
        <w:t xml:space="preserve"> </w:t>
      </w:r>
    </w:p>
    <w:p w:rsidR="006605F4" w:rsidRDefault="006605F4" w:rsidP="00616079">
      <w:pPr>
        <w:pStyle w:val="Textoindependiente"/>
      </w:pPr>
    </w:p>
    <w:p w:rsidR="006605F4" w:rsidRPr="00697D66" w:rsidRDefault="006605F4" w:rsidP="00616079">
      <w:pPr>
        <w:pStyle w:val="Textoindependiente"/>
        <w:rPr>
          <w:b/>
          <w:bCs/>
        </w:rPr>
      </w:pPr>
      <w:r w:rsidRPr="00697D66">
        <w:rPr>
          <w:b/>
          <w:bCs/>
        </w:rPr>
        <w:t>Borges a Martínez Estrada, 1928</w:t>
      </w:r>
    </w:p>
    <w:p w:rsidR="006605F4" w:rsidRDefault="006605F4" w:rsidP="00616079">
      <w:pPr>
        <w:pStyle w:val="Textoindependiente"/>
        <w:rPr>
          <w:bCs/>
        </w:rPr>
      </w:pPr>
      <w:r w:rsidRPr="00697D66">
        <w:rPr>
          <w:bCs/>
        </w:rPr>
        <w:t xml:space="preserve">A Ezequiel Martínez Estrada, el poeta pudoroso de su originalidad, y originalísimo. Jorge Luis Borges (Dedicatoria de Jorge Luis Borges a Martínez Estrada, El idioma de los argentinos, Colección Índice, M. </w:t>
      </w:r>
      <w:proofErr w:type="spellStart"/>
      <w:r w:rsidRPr="00697D66">
        <w:rPr>
          <w:bCs/>
        </w:rPr>
        <w:t>Gleizer</w:t>
      </w:r>
      <w:proofErr w:type="spellEnd"/>
      <w:r w:rsidRPr="00697D66">
        <w:rPr>
          <w:bCs/>
        </w:rPr>
        <w:t xml:space="preserve"> editor, Buenos Aires, 1928)</w:t>
      </w:r>
    </w:p>
    <w:p w:rsidR="0000129A" w:rsidRPr="006605F4" w:rsidRDefault="0000129A" w:rsidP="00616079">
      <w:pPr>
        <w:spacing w:after="0" w:line="240" w:lineRule="auto"/>
        <w:jc w:val="both"/>
        <w:rPr>
          <w:rFonts w:ascii="Times New Roman" w:hAnsi="Times New Roman" w:cs="Times New Roman"/>
          <w:sz w:val="24"/>
          <w:szCs w:val="24"/>
          <w:lang w:val="es-ES"/>
        </w:rPr>
      </w:pPr>
    </w:p>
    <w:p w:rsidR="0000129A" w:rsidRDefault="006605F4" w:rsidP="00616079">
      <w:pPr>
        <w:spacing w:after="0" w:line="240" w:lineRule="auto"/>
        <w:jc w:val="center"/>
        <w:rPr>
          <w:rFonts w:ascii="Times New Roman" w:hAnsi="Times New Roman" w:cs="Times New Roman"/>
          <w:b/>
          <w:sz w:val="24"/>
          <w:szCs w:val="24"/>
        </w:rPr>
      </w:pPr>
      <w:r w:rsidRPr="006605F4">
        <w:rPr>
          <w:rFonts w:ascii="Times New Roman" w:hAnsi="Times New Roman" w:cs="Times New Roman"/>
          <w:b/>
          <w:noProof/>
          <w:sz w:val="24"/>
          <w:szCs w:val="24"/>
          <w:lang w:val="es-ES" w:eastAsia="es-ES"/>
        </w:rPr>
        <w:lastRenderedPageBreak/>
        <w:drawing>
          <wp:inline distT="0" distB="0" distL="0" distR="0">
            <wp:extent cx="1962150" cy="1412415"/>
            <wp:effectExtent l="19050" t="0" r="0" b="0"/>
            <wp:docPr id="1" name="Imagen 7" descr="D:\MARTINEZESTRADA\visita28feb2014\IDIOMAARGENTINOSBORGES-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TINEZESTRADA\visita28feb2014\IDIOMAARGENTINOSBORGES-EME.jpg"/>
                    <pic:cNvPicPr>
                      <a:picLocks noChangeAspect="1" noChangeArrowheads="1"/>
                    </pic:cNvPicPr>
                  </pic:nvPicPr>
                  <pic:blipFill>
                    <a:blip r:embed="rId15" cstate="print"/>
                    <a:srcRect/>
                    <a:stretch>
                      <a:fillRect/>
                    </a:stretch>
                  </pic:blipFill>
                  <pic:spPr bwMode="auto">
                    <a:xfrm>
                      <a:off x="0" y="0"/>
                      <a:ext cx="1969674" cy="1417831"/>
                    </a:xfrm>
                    <a:prstGeom prst="rect">
                      <a:avLst/>
                    </a:prstGeom>
                    <a:noFill/>
                    <a:ln w="9525">
                      <a:noFill/>
                      <a:miter lim="800000"/>
                      <a:headEnd/>
                      <a:tailEnd/>
                    </a:ln>
                  </pic:spPr>
                </pic:pic>
              </a:graphicData>
            </a:graphic>
          </wp:inline>
        </w:drawing>
      </w:r>
    </w:p>
    <w:p w:rsidR="000E7E1E" w:rsidRPr="005326AE" w:rsidRDefault="00510AEA" w:rsidP="00616079">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Carta de Martínez Estrada a su esposa Agustina</w:t>
      </w:r>
      <w:r w:rsidR="00BB4CB0">
        <w:rPr>
          <w:rFonts w:ascii="Times New Roman" w:hAnsi="Times New Roman" w:cs="Times New Roman"/>
          <w:b/>
          <w:sz w:val="24"/>
          <w:szCs w:val="24"/>
        </w:rPr>
        <w:t>, 1937</w:t>
      </w:r>
    </w:p>
    <w:p w:rsidR="000E7E1E" w:rsidRPr="005326AE" w:rsidRDefault="000E7E1E" w:rsidP="00616079">
      <w:pPr>
        <w:spacing w:after="0" w:line="240" w:lineRule="auto"/>
        <w:ind w:left="284"/>
        <w:jc w:val="both"/>
        <w:rPr>
          <w:rFonts w:ascii="Times New Roman" w:hAnsi="Times New Roman" w:cs="Times New Roman"/>
          <w:b/>
          <w:sz w:val="24"/>
          <w:szCs w:val="24"/>
        </w:rPr>
      </w:pPr>
      <w:r w:rsidRPr="005326AE">
        <w:rPr>
          <w:rFonts w:ascii="Times New Roman" w:hAnsi="Times New Roman" w:cs="Times New Roman"/>
          <w:sz w:val="24"/>
          <w:szCs w:val="24"/>
        </w:rPr>
        <w:t xml:space="preserve">Goyanarte me escribió mandándome un recorte de El Hogar, que no sé si has visto, donde Borges hace una referencia muy elogiosa de mí, diciendo que Lugones, Capdevila y yo somos los mejores escritores de la República. Lo que falta es que nos den ahora los 20.000. </w:t>
      </w:r>
      <w:r w:rsidRPr="005326AE">
        <w:rPr>
          <w:rStyle w:val="Refdenotaalpie"/>
          <w:rFonts w:ascii="Times New Roman" w:hAnsi="Times New Roman" w:cs="Times New Roman"/>
          <w:sz w:val="24"/>
          <w:szCs w:val="24"/>
        </w:rPr>
        <w:footnoteReference w:id="51"/>
      </w:r>
      <w:r w:rsidRPr="005326AE">
        <w:rPr>
          <w:rFonts w:ascii="Times New Roman" w:hAnsi="Times New Roman" w:cs="Times New Roman"/>
          <w:sz w:val="24"/>
          <w:szCs w:val="24"/>
        </w:rPr>
        <w:t xml:space="preserve"> </w:t>
      </w:r>
    </w:p>
    <w:p w:rsidR="0000129A" w:rsidRDefault="0000129A" w:rsidP="00616079">
      <w:pPr>
        <w:spacing w:after="0" w:line="240" w:lineRule="auto"/>
        <w:ind w:left="284"/>
        <w:jc w:val="both"/>
        <w:rPr>
          <w:rFonts w:ascii="Times New Roman" w:hAnsi="Times New Roman" w:cs="Times New Roman"/>
          <w:b/>
          <w:sz w:val="24"/>
          <w:szCs w:val="24"/>
        </w:rPr>
      </w:pPr>
    </w:p>
    <w:p w:rsidR="00932625" w:rsidRDefault="00446E24" w:rsidP="00616079">
      <w:pPr>
        <w:spacing w:after="0" w:line="240" w:lineRule="auto"/>
        <w:ind w:left="284"/>
        <w:jc w:val="both"/>
        <w:rPr>
          <w:rFonts w:ascii="Times New Roman" w:hAnsi="Times New Roman" w:cs="Times New Roman"/>
          <w:b/>
          <w:sz w:val="24"/>
          <w:szCs w:val="24"/>
        </w:rPr>
      </w:pPr>
      <w:r w:rsidRPr="002221A3">
        <w:rPr>
          <w:rFonts w:ascii="Times New Roman" w:hAnsi="Times New Roman" w:cs="Times New Roman"/>
          <w:b/>
          <w:sz w:val="24"/>
          <w:szCs w:val="24"/>
        </w:rPr>
        <w:t>Borges</w:t>
      </w:r>
      <w:r w:rsidR="00932625">
        <w:rPr>
          <w:rFonts w:ascii="Times New Roman" w:hAnsi="Times New Roman" w:cs="Times New Roman"/>
          <w:b/>
          <w:sz w:val="24"/>
          <w:szCs w:val="24"/>
        </w:rPr>
        <w:t xml:space="preserve"> visita a Martínez Estrada en su casa, 1937</w:t>
      </w:r>
    </w:p>
    <w:p w:rsidR="00446E24" w:rsidRPr="002221A3" w:rsidRDefault="00446E24" w:rsidP="00616079">
      <w:pPr>
        <w:spacing w:after="0" w:line="240" w:lineRule="auto"/>
        <w:ind w:left="284"/>
        <w:jc w:val="both"/>
        <w:rPr>
          <w:rFonts w:ascii="Times New Roman" w:hAnsi="Times New Roman" w:cs="Times New Roman"/>
          <w:b/>
          <w:sz w:val="24"/>
          <w:szCs w:val="24"/>
        </w:rPr>
      </w:pPr>
      <w:r w:rsidRPr="002221A3">
        <w:rPr>
          <w:rFonts w:ascii="Times New Roman" w:hAnsi="Times New Roman" w:cs="Times New Roman"/>
          <w:sz w:val="24"/>
          <w:szCs w:val="24"/>
        </w:rPr>
        <w:t>Ayer llegué a casa molido, y cayó Borges a ofrecerme editar algún libro. Quedamos en que le daría el de Buenos Aires</w:t>
      </w:r>
      <w:r w:rsidR="0050307C">
        <w:rPr>
          <w:rFonts w:ascii="Times New Roman" w:hAnsi="Times New Roman" w:cs="Times New Roman"/>
          <w:sz w:val="24"/>
          <w:szCs w:val="24"/>
        </w:rPr>
        <w:t xml:space="preserve"> (N. del A.: La Cabeza de Goliat)</w:t>
      </w:r>
      <w:r w:rsidRPr="002221A3">
        <w:rPr>
          <w:rFonts w:ascii="Times New Roman" w:hAnsi="Times New Roman" w:cs="Times New Roman"/>
          <w:sz w:val="24"/>
          <w:szCs w:val="24"/>
        </w:rPr>
        <w:t xml:space="preserve">, para mayo. Así me obligo a trabajar. Se quedó hasta las 12.30!! Pero hoy haré una linda siesta. </w:t>
      </w:r>
      <w:r w:rsidRPr="002221A3">
        <w:rPr>
          <w:rStyle w:val="Refdenotaalpie"/>
          <w:rFonts w:ascii="Times New Roman" w:hAnsi="Times New Roman" w:cs="Times New Roman"/>
          <w:sz w:val="24"/>
          <w:szCs w:val="24"/>
        </w:rPr>
        <w:footnoteReference w:id="52"/>
      </w:r>
    </w:p>
    <w:p w:rsidR="0000129A" w:rsidRDefault="0000129A" w:rsidP="00616079">
      <w:pPr>
        <w:spacing w:after="0" w:line="240" w:lineRule="auto"/>
        <w:jc w:val="both"/>
        <w:rPr>
          <w:rFonts w:ascii="Times New Roman" w:hAnsi="Times New Roman" w:cs="Times New Roman"/>
          <w:b/>
          <w:color w:val="FF0000"/>
          <w:sz w:val="24"/>
          <w:szCs w:val="24"/>
        </w:rPr>
      </w:pPr>
    </w:p>
    <w:p w:rsidR="00DB422B" w:rsidRPr="00DB422B" w:rsidRDefault="008D1B64" w:rsidP="00616079">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Triple gentileza</w:t>
      </w:r>
      <w:r w:rsidR="00EB52C8">
        <w:rPr>
          <w:rFonts w:ascii="Times New Roman" w:hAnsi="Times New Roman" w:cs="Times New Roman"/>
          <w:b/>
          <w:sz w:val="24"/>
          <w:szCs w:val="24"/>
        </w:rPr>
        <w:t xml:space="preserve">: </w:t>
      </w:r>
      <w:r w:rsidR="00730E4F">
        <w:rPr>
          <w:rFonts w:ascii="Times New Roman" w:hAnsi="Times New Roman" w:cs="Times New Roman"/>
          <w:b/>
          <w:sz w:val="24"/>
          <w:szCs w:val="24"/>
        </w:rPr>
        <w:t>Silvina Ocampo, Adolfo Bioy Casares, Jorge Luis Borges</w:t>
      </w:r>
      <w:r w:rsidR="00EB52C8">
        <w:rPr>
          <w:rFonts w:ascii="Times New Roman" w:hAnsi="Times New Roman" w:cs="Times New Roman"/>
          <w:b/>
          <w:sz w:val="24"/>
          <w:szCs w:val="24"/>
        </w:rPr>
        <w:t>, 1941</w:t>
      </w:r>
    </w:p>
    <w:p w:rsidR="00446E24" w:rsidRDefault="00446E24" w:rsidP="00616079">
      <w:pPr>
        <w:spacing w:after="0" w:line="240" w:lineRule="auto"/>
        <w:ind w:left="284"/>
        <w:jc w:val="both"/>
        <w:rPr>
          <w:bCs/>
        </w:rPr>
      </w:pPr>
      <w:r w:rsidRPr="00100CD7">
        <w:rPr>
          <w:rFonts w:ascii="Times New Roman" w:hAnsi="Times New Roman" w:cs="Times New Roman"/>
          <w:sz w:val="24"/>
          <w:szCs w:val="24"/>
        </w:rPr>
        <w:t xml:space="preserve">A Ezequiel Martínez Estrada, con la plural admiración de Silvina Ocampo, Jorge </w:t>
      </w:r>
      <w:r w:rsidRPr="008D1B64">
        <w:rPr>
          <w:rFonts w:ascii="Times New Roman" w:hAnsi="Times New Roman" w:cs="Times New Roman"/>
          <w:sz w:val="24"/>
          <w:szCs w:val="24"/>
        </w:rPr>
        <w:t>Luis Borges, Rodolfo Bioy Casares. (Dedicatoria conjunta en Antología poética argentina, Colección</w:t>
      </w:r>
      <w:r w:rsidRPr="00100CD7">
        <w:rPr>
          <w:rFonts w:ascii="Times New Roman" w:hAnsi="Times New Roman" w:cs="Times New Roman"/>
          <w:sz w:val="24"/>
          <w:szCs w:val="24"/>
        </w:rPr>
        <w:t xml:space="preserve"> Laberinto, Editorial Sudamericana</w:t>
      </w:r>
      <w:r>
        <w:rPr>
          <w:rFonts w:ascii="Times New Roman" w:hAnsi="Times New Roman" w:cs="Times New Roman"/>
          <w:sz w:val="24"/>
          <w:szCs w:val="24"/>
        </w:rPr>
        <w:t>, 1941.</w:t>
      </w:r>
    </w:p>
    <w:p w:rsidR="00446E24" w:rsidRDefault="00186D97" w:rsidP="00616079">
      <w:pPr>
        <w:pStyle w:val="Textoindependiente"/>
        <w:jc w:val="center"/>
        <w:rPr>
          <w:bCs/>
        </w:rPr>
      </w:pPr>
      <w:r>
        <w:rPr>
          <w:bCs/>
          <w:noProof/>
        </w:rPr>
        <w:drawing>
          <wp:inline distT="0" distB="0" distL="0" distR="0">
            <wp:extent cx="1916430" cy="1379505"/>
            <wp:effectExtent l="19050" t="0" r="7620" b="0"/>
            <wp:docPr id="16" name="Imagen 5" descr="D:\MARTINEZESTRADA\visita28feb2014\ANTOLOGIAPOETICAx3-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TINEZESTRADA\visita28feb2014\ANTOLOGIAPOETICAx3-EME.jpg"/>
                    <pic:cNvPicPr>
                      <a:picLocks noChangeAspect="1" noChangeArrowheads="1"/>
                    </pic:cNvPicPr>
                  </pic:nvPicPr>
                  <pic:blipFill>
                    <a:blip r:embed="rId16" cstate="print"/>
                    <a:srcRect/>
                    <a:stretch>
                      <a:fillRect/>
                    </a:stretch>
                  </pic:blipFill>
                  <pic:spPr bwMode="auto">
                    <a:xfrm>
                      <a:off x="0" y="0"/>
                      <a:ext cx="1918273" cy="1380831"/>
                    </a:xfrm>
                    <a:prstGeom prst="rect">
                      <a:avLst/>
                    </a:prstGeom>
                    <a:noFill/>
                    <a:ln w="9525">
                      <a:noFill/>
                      <a:miter lim="800000"/>
                      <a:headEnd/>
                      <a:tailEnd/>
                    </a:ln>
                  </pic:spPr>
                </pic:pic>
              </a:graphicData>
            </a:graphic>
          </wp:inline>
        </w:drawing>
      </w:r>
    </w:p>
    <w:p w:rsidR="00446E24" w:rsidRDefault="00446E24" w:rsidP="00616079">
      <w:pPr>
        <w:pStyle w:val="Textoindependiente"/>
        <w:rPr>
          <w:bCs/>
        </w:rPr>
      </w:pPr>
    </w:p>
    <w:p w:rsidR="00446E24" w:rsidRPr="002B55BF" w:rsidRDefault="00446E24" w:rsidP="00616079">
      <w:pPr>
        <w:pStyle w:val="Textoindependiente"/>
        <w:rPr>
          <w:b/>
          <w:bCs/>
        </w:rPr>
      </w:pPr>
      <w:r w:rsidRPr="002B55BF">
        <w:rPr>
          <w:b/>
          <w:bCs/>
        </w:rPr>
        <w:t xml:space="preserve">Borges a </w:t>
      </w:r>
      <w:r>
        <w:rPr>
          <w:b/>
          <w:bCs/>
        </w:rPr>
        <w:t>Martínez Estrada</w:t>
      </w:r>
      <w:r w:rsidR="00EB52C8">
        <w:rPr>
          <w:b/>
          <w:bCs/>
        </w:rPr>
        <w:t>, 1952</w:t>
      </w:r>
    </w:p>
    <w:p w:rsidR="00446E24" w:rsidRPr="00126249" w:rsidRDefault="00446E24" w:rsidP="00616079">
      <w:pPr>
        <w:pStyle w:val="Textoindependiente"/>
        <w:rPr>
          <w:bCs/>
        </w:rPr>
      </w:pPr>
      <w:r>
        <w:rPr>
          <w:bCs/>
        </w:rPr>
        <w:t xml:space="preserve">A Ezequiel Martínez Estrada, con la admiración y la gratitud de su lector, Jorge Luis Borges, Buenos Aires 1952 (Dedicatoria de Jorge Luis Borges a Martínez Estrada, </w:t>
      </w:r>
      <w:r w:rsidRPr="00126249">
        <w:rPr>
          <w:bCs/>
        </w:rPr>
        <w:t>Otras Inquisiciones 1937-1952, Sur, Buenos Aires)</w:t>
      </w:r>
    </w:p>
    <w:p w:rsidR="00446E24" w:rsidRDefault="00186D97" w:rsidP="00616079">
      <w:pPr>
        <w:pStyle w:val="Textoindependiente"/>
        <w:jc w:val="center"/>
        <w:rPr>
          <w:bCs/>
        </w:rPr>
      </w:pPr>
      <w:r>
        <w:rPr>
          <w:bCs/>
          <w:noProof/>
        </w:rPr>
        <w:drawing>
          <wp:inline distT="0" distB="0" distL="0" distR="0">
            <wp:extent cx="2724150" cy="1960928"/>
            <wp:effectExtent l="19050" t="0" r="0" b="0"/>
            <wp:docPr id="17" name="Imagen 6" descr="D:\MARTINEZESTRADA\visita28feb2014\OTRASINQUISICIONESBORGES-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TINEZESTRADA\visita28feb2014\OTRASINQUISICIONESBORGES-EME.jpg"/>
                    <pic:cNvPicPr>
                      <a:picLocks noChangeAspect="1" noChangeArrowheads="1"/>
                    </pic:cNvPicPr>
                  </pic:nvPicPr>
                  <pic:blipFill>
                    <a:blip r:embed="rId17" cstate="print"/>
                    <a:srcRect/>
                    <a:stretch>
                      <a:fillRect/>
                    </a:stretch>
                  </pic:blipFill>
                  <pic:spPr bwMode="auto">
                    <a:xfrm>
                      <a:off x="0" y="0"/>
                      <a:ext cx="2729763" cy="1964969"/>
                    </a:xfrm>
                    <a:prstGeom prst="rect">
                      <a:avLst/>
                    </a:prstGeom>
                    <a:noFill/>
                    <a:ln w="9525">
                      <a:noFill/>
                      <a:miter lim="800000"/>
                      <a:headEnd/>
                      <a:tailEnd/>
                    </a:ln>
                  </pic:spPr>
                </pic:pic>
              </a:graphicData>
            </a:graphic>
          </wp:inline>
        </w:drawing>
      </w:r>
    </w:p>
    <w:p w:rsidR="00103C3C" w:rsidRDefault="00103C3C" w:rsidP="00616079">
      <w:pPr>
        <w:pStyle w:val="Textoindependiente"/>
        <w:rPr>
          <w:bCs/>
        </w:rPr>
      </w:pPr>
    </w:p>
    <w:p w:rsidR="008D1B64" w:rsidRDefault="0000129A" w:rsidP="00616079">
      <w:pPr>
        <w:pStyle w:val="Textoindependiente"/>
        <w:rPr>
          <w:bCs/>
        </w:rPr>
      </w:pPr>
      <w:r w:rsidRPr="000444E1">
        <w:rPr>
          <w:bCs/>
        </w:rPr>
        <w:t>Después de la caída de Perón en 1955, Borges y Martínez Estrada inician una ruptura total de relaciones, no exenta de insultos y agravios. Veamos:</w:t>
      </w:r>
    </w:p>
    <w:p w:rsidR="00103C3C" w:rsidRPr="008D1B64" w:rsidRDefault="00103C3C" w:rsidP="00616079">
      <w:pPr>
        <w:pStyle w:val="Textoindependiente"/>
        <w:rPr>
          <w:bCs/>
        </w:rPr>
      </w:pPr>
    </w:p>
    <w:p w:rsidR="00C34CB0" w:rsidRPr="00932625" w:rsidRDefault="00BC6B43" w:rsidP="00616079">
      <w:pPr>
        <w:pStyle w:val="Textoindependiente"/>
        <w:rPr>
          <w:bCs/>
        </w:rPr>
      </w:pPr>
      <w:r>
        <w:rPr>
          <w:b/>
          <w:bCs/>
        </w:rPr>
        <w:t xml:space="preserve">Borges, </w:t>
      </w:r>
      <w:r w:rsidR="00C34CB0" w:rsidRPr="00B05F58">
        <w:rPr>
          <w:b/>
          <w:bCs/>
        </w:rPr>
        <w:t>25 de mayo de 1956</w:t>
      </w:r>
    </w:p>
    <w:p w:rsidR="00C34CB0" w:rsidRDefault="00C34CB0"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Comen en casa Borges y Wilcock.</w:t>
      </w:r>
      <w:r w:rsidR="00BC6B43">
        <w:rPr>
          <w:rStyle w:val="Refdenotaalpie"/>
          <w:rFonts w:ascii="Times New Roman" w:hAnsi="Times New Roman" w:cs="Times New Roman"/>
          <w:bCs/>
          <w:sz w:val="24"/>
          <w:szCs w:val="24"/>
        </w:rPr>
        <w:footnoteReference w:id="53"/>
      </w:r>
      <w:r>
        <w:rPr>
          <w:rFonts w:ascii="Times New Roman" w:hAnsi="Times New Roman" w:cs="Times New Roman"/>
          <w:bCs/>
          <w:sz w:val="24"/>
          <w:szCs w:val="24"/>
        </w:rPr>
        <w:t xml:space="preserve"> Refieren que Martínez Estrada, en </w:t>
      </w:r>
      <w:r w:rsidRPr="00103C3C">
        <w:rPr>
          <w:rFonts w:ascii="Times New Roman" w:hAnsi="Times New Roman" w:cs="Times New Roman"/>
          <w:bCs/>
          <w:i/>
          <w:sz w:val="24"/>
          <w:szCs w:val="24"/>
        </w:rPr>
        <w:t>Marcha</w:t>
      </w:r>
      <w:r>
        <w:rPr>
          <w:rFonts w:ascii="Times New Roman" w:hAnsi="Times New Roman" w:cs="Times New Roman"/>
          <w:bCs/>
          <w:sz w:val="24"/>
          <w:szCs w:val="24"/>
        </w:rPr>
        <w:t>, de Montevideo</w:t>
      </w:r>
      <w:r w:rsidR="00B05F58">
        <w:rPr>
          <w:rFonts w:ascii="Times New Roman" w:hAnsi="Times New Roman" w:cs="Times New Roman"/>
          <w:bCs/>
          <w:sz w:val="24"/>
          <w:szCs w:val="24"/>
        </w:rPr>
        <w:t xml:space="preserve"> (23 de marzo de 1956</w:t>
      </w:r>
      <w:r w:rsidR="00103C3C">
        <w:rPr>
          <w:rFonts w:ascii="Times New Roman" w:hAnsi="Times New Roman" w:cs="Times New Roman"/>
          <w:bCs/>
          <w:sz w:val="24"/>
          <w:szCs w:val="24"/>
        </w:rPr>
        <w:t xml:space="preserve">, </w:t>
      </w:r>
      <w:r w:rsidR="00B05F58">
        <w:rPr>
          <w:rFonts w:ascii="Times New Roman" w:hAnsi="Times New Roman" w:cs="Times New Roman"/>
          <w:bCs/>
          <w:sz w:val="24"/>
          <w:szCs w:val="24"/>
        </w:rPr>
        <w:t>¨Sucesores y albaceas del peronismo¨</w:t>
      </w:r>
      <w:r w:rsidR="00103C3C">
        <w:rPr>
          <w:rFonts w:ascii="Times New Roman" w:hAnsi="Times New Roman" w:cs="Times New Roman"/>
          <w:bCs/>
          <w:sz w:val="24"/>
          <w:szCs w:val="24"/>
        </w:rPr>
        <w:t>)</w:t>
      </w:r>
      <w:r w:rsidR="00B05F58">
        <w:rPr>
          <w:rFonts w:ascii="Times New Roman" w:hAnsi="Times New Roman" w:cs="Times New Roman"/>
          <w:bCs/>
          <w:sz w:val="24"/>
          <w:szCs w:val="24"/>
        </w:rPr>
        <w:t xml:space="preserve">, </w:t>
      </w:r>
      <w:r>
        <w:rPr>
          <w:rFonts w:ascii="Times New Roman" w:hAnsi="Times New Roman" w:cs="Times New Roman"/>
          <w:bCs/>
          <w:sz w:val="24"/>
          <w:szCs w:val="24"/>
        </w:rPr>
        <w:t xml:space="preserve">dice que Perón fue el más inteligente de nuestros gobernantes, que fue grande por sus defectos como por sus virtudes; que con él se acabaron los baqueanos y aparecieron los topógrafos, los técnicos, y que nadie se atreverá a probarle a él, Martínez Estrada, que lo que ha dicho no es verdad. </w:t>
      </w:r>
    </w:p>
    <w:p w:rsidR="00446E24" w:rsidRDefault="00B05F58"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Borges: Al que afirma que dos y dos son cinco le corresponde la prueba.</w:t>
      </w:r>
      <w:r w:rsidR="001C1933">
        <w:rPr>
          <w:rFonts w:ascii="Times New Roman" w:hAnsi="Times New Roman" w:cs="Times New Roman"/>
          <w:bCs/>
          <w:sz w:val="24"/>
          <w:szCs w:val="24"/>
        </w:rPr>
        <w:t xml:space="preserve"> </w:t>
      </w:r>
      <w:r>
        <w:rPr>
          <w:rFonts w:ascii="Times New Roman" w:hAnsi="Times New Roman" w:cs="Times New Roman"/>
          <w:bCs/>
          <w:sz w:val="24"/>
          <w:szCs w:val="24"/>
        </w:rPr>
        <w:t xml:space="preserve">No hay por qué registrar las sandeces de Martínez Estrada. </w:t>
      </w:r>
      <w:r>
        <w:rPr>
          <w:rStyle w:val="Refdenotaalpie"/>
          <w:rFonts w:ascii="Times New Roman" w:hAnsi="Times New Roman" w:cs="Times New Roman"/>
          <w:bCs/>
          <w:sz w:val="24"/>
          <w:szCs w:val="24"/>
        </w:rPr>
        <w:footnoteReference w:id="54"/>
      </w:r>
    </w:p>
    <w:p w:rsidR="00446E24" w:rsidRDefault="00446E24"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p>
    <w:p w:rsidR="00446E24" w:rsidRDefault="00A525A6"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Borges, </w:t>
      </w:r>
      <w:r w:rsidR="000E7E1E">
        <w:rPr>
          <w:rFonts w:ascii="Times New Roman" w:hAnsi="Times New Roman" w:cs="Times New Roman"/>
          <w:b/>
          <w:sz w:val="24"/>
          <w:szCs w:val="24"/>
        </w:rPr>
        <w:t>31 de julio de 1956</w:t>
      </w:r>
    </w:p>
    <w:p w:rsidR="00446E24" w:rsidRDefault="000E7E1E"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sidRPr="00E17624">
        <w:rPr>
          <w:rFonts w:ascii="Times New Roman" w:hAnsi="Times New Roman" w:cs="Times New Roman"/>
          <w:sz w:val="24"/>
          <w:szCs w:val="24"/>
        </w:rPr>
        <w:t xml:space="preserve">Borges: Van a nombrar Presidente de la Academia Argentina de Letras. No me gusta nada la Academia. Con esa gente no se puede hacer nada. ¿Por qué la Academia depende de la española, que ya está bastante desacreditada? Habría que independizar la Academia Argentina de la Española. Con la gente que hay ahí no se puede hacer nada. </w:t>
      </w:r>
      <w:r w:rsidRPr="00E24000">
        <w:rPr>
          <w:rFonts w:ascii="Times New Roman" w:hAnsi="Times New Roman" w:cs="Times New Roman"/>
          <w:sz w:val="24"/>
          <w:szCs w:val="24"/>
        </w:rPr>
        <w:t>Vos y yo no somos hombr</w:t>
      </w:r>
      <w:r w:rsidR="00796254" w:rsidRPr="00E24000">
        <w:rPr>
          <w:rFonts w:ascii="Times New Roman" w:hAnsi="Times New Roman" w:cs="Times New Roman"/>
          <w:sz w:val="24"/>
          <w:szCs w:val="24"/>
        </w:rPr>
        <w:t>e</w:t>
      </w:r>
      <w:r w:rsidRPr="00E24000">
        <w:rPr>
          <w:rFonts w:ascii="Times New Roman" w:hAnsi="Times New Roman" w:cs="Times New Roman"/>
          <w:sz w:val="24"/>
          <w:szCs w:val="24"/>
        </w:rPr>
        <w:t>s de campañas; preferimos el ocio. Habría que llevar energúmenos: a Sábato o a Martínez Estrada. Hay una tradición en Argentina contra</w:t>
      </w:r>
      <w:r w:rsidRPr="00E17624">
        <w:rPr>
          <w:rFonts w:ascii="Times New Roman" w:hAnsi="Times New Roman" w:cs="Times New Roman"/>
          <w:sz w:val="24"/>
          <w:szCs w:val="24"/>
        </w:rPr>
        <w:t xml:space="preserve"> la Academia. Gutiérrez escribió en contra.</w:t>
      </w:r>
      <w:r w:rsidRPr="00E17624">
        <w:rPr>
          <w:rStyle w:val="Refdenotaalpie"/>
          <w:rFonts w:ascii="Times New Roman" w:hAnsi="Times New Roman" w:cs="Times New Roman"/>
          <w:sz w:val="24"/>
          <w:szCs w:val="24"/>
        </w:rPr>
        <w:footnoteReference w:id="55"/>
      </w:r>
      <w:r w:rsidRPr="00E17624">
        <w:rPr>
          <w:rFonts w:ascii="Times New Roman" w:hAnsi="Times New Roman" w:cs="Times New Roman"/>
          <w:sz w:val="24"/>
          <w:szCs w:val="24"/>
        </w:rPr>
        <w:t xml:space="preserve"> </w:t>
      </w:r>
    </w:p>
    <w:p w:rsidR="0000129A" w:rsidRDefault="0000129A"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p>
    <w:p w:rsidR="00A525A6" w:rsidRDefault="008307A7"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Borges</w:t>
      </w:r>
      <w:r w:rsidR="00A525A6">
        <w:rPr>
          <w:rFonts w:ascii="Times New Roman" w:hAnsi="Times New Roman" w:cs="Times New Roman"/>
          <w:b/>
          <w:sz w:val="24"/>
          <w:szCs w:val="24"/>
        </w:rPr>
        <w:t>,</w:t>
      </w:r>
      <w:r>
        <w:rPr>
          <w:rFonts w:ascii="Times New Roman" w:hAnsi="Times New Roman" w:cs="Times New Roman"/>
          <w:b/>
          <w:sz w:val="24"/>
          <w:szCs w:val="24"/>
        </w:rPr>
        <w:t xml:space="preserve"> </w:t>
      </w:r>
      <w:r w:rsidR="00A525A6">
        <w:rPr>
          <w:rFonts w:ascii="Times New Roman" w:hAnsi="Times New Roman" w:cs="Times New Roman"/>
          <w:b/>
          <w:sz w:val="24"/>
          <w:szCs w:val="24"/>
        </w:rPr>
        <w:t>3 de setiembre de 1957</w:t>
      </w:r>
    </w:p>
    <w:p w:rsidR="00932625" w:rsidRPr="008307A7" w:rsidRDefault="00A525A6"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También está trabada la poesía </w:t>
      </w:r>
      <w:r w:rsidR="000E7E1E" w:rsidRPr="00AB07FA">
        <w:rPr>
          <w:rFonts w:ascii="Times New Roman" w:hAnsi="Times New Roman" w:cs="Times New Roman"/>
          <w:sz w:val="24"/>
          <w:szCs w:val="24"/>
        </w:rPr>
        <w:t>en Martínez Estrada. Pero en Martínez Estrada hay además una torpeza que no sé si es deliberada.</w:t>
      </w:r>
      <w:r w:rsidR="000E7E1E" w:rsidRPr="00AB07FA">
        <w:rPr>
          <w:rStyle w:val="Refdenotaalpie"/>
          <w:rFonts w:ascii="Times New Roman" w:hAnsi="Times New Roman" w:cs="Times New Roman"/>
          <w:sz w:val="24"/>
          <w:szCs w:val="24"/>
        </w:rPr>
        <w:footnoteReference w:id="56"/>
      </w:r>
    </w:p>
    <w:p w:rsidR="0000129A" w:rsidRDefault="0000129A"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p>
    <w:p w:rsidR="00B07743" w:rsidRPr="00760803" w:rsidRDefault="004A2D1B" w:rsidP="00616079">
      <w:pPr>
        <w:pStyle w:val="Textoindependiente"/>
        <w:rPr>
          <w:b/>
          <w:lang w:val="es-AR"/>
        </w:rPr>
      </w:pPr>
      <w:r>
        <w:rPr>
          <w:b/>
          <w:lang w:val="es-AR"/>
        </w:rPr>
        <w:t xml:space="preserve">Desquite de Martínez </w:t>
      </w:r>
      <w:r w:rsidR="008D1B64">
        <w:rPr>
          <w:b/>
          <w:lang w:val="es-AR"/>
        </w:rPr>
        <w:t>Estrada</w:t>
      </w:r>
      <w:r>
        <w:rPr>
          <w:b/>
          <w:lang w:val="es-AR"/>
        </w:rPr>
        <w:t xml:space="preserve"> en su d</w:t>
      </w:r>
      <w:r w:rsidR="00B07743" w:rsidRPr="00760803">
        <w:rPr>
          <w:b/>
          <w:lang w:val="es-AR"/>
        </w:rPr>
        <w:t>estierro voluntario</w:t>
      </w:r>
      <w:r w:rsidR="00B07743">
        <w:rPr>
          <w:b/>
          <w:lang w:val="es-AR"/>
        </w:rPr>
        <w:t xml:space="preserve"> (1961)</w:t>
      </w:r>
    </w:p>
    <w:p w:rsidR="00B07743" w:rsidRPr="00126249" w:rsidRDefault="00B07743" w:rsidP="00616079">
      <w:pPr>
        <w:pStyle w:val="Textoindependiente"/>
        <w:ind w:firstLine="708"/>
        <w:rPr>
          <w:i/>
          <w:lang w:val="es-AR"/>
        </w:rPr>
      </w:pPr>
      <w:r>
        <w:rPr>
          <w:lang w:val="es-AR"/>
        </w:rPr>
        <w:t xml:space="preserve">Estando en La Habana, en marzo de 1961 Martínez Estrada habló por televisión en la entrega de premios del concurso literario de La Casa de las Américas. Afirmó que los premios literarios sirven de poco y nada: ¨a Tolstoi nunca le dieron el Premio </w:t>
      </w:r>
      <w:proofErr w:type="spellStart"/>
      <w:r>
        <w:rPr>
          <w:lang w:val="es-AR"/>
        </w:rPr>
        <w:t>Nóbel</w:t>
      </w:r>
      <w:proofErr w:type="spellEnd"/>
      <w:r>
        <w:rPr>
          <w:lang w:val="es-AR"/>
        </w:rPr>
        <w:t xml:space="preserve">¨. Confesó que él, después de obtener el primer </w:t>
      </w:r>
      <w:r w:rsidR="00C241B4">
        <w:rPr>
          <w:lang w:val="es-AR"/>
        </w:rPr>
        <w:t>P</w:t>
      </w:r>
      <w:r>
        <w:rPr>
          <w:lang w:val="es-AR"/>
        </w:rPr>
        <w:t>remio Nacional de Literatura, pasó doce años sin escribir. A continuación habló José Bianco,</w:t>
      </w:r>
      <w:r>
        <w:rPr>
          <w:rStyle w:val="Refdenotaalpie"/>
          <w:lang w:val="es-AR"/>
        </w:rPr>
        <w:footnoteReference w:id="57"/>
      </w:r>
      <w:r>
        <w:rPr>
          <w:lang w:val="es-AR"/>
        </w:rPr>
        <w:t xml:space="preserve"> que hizo una defensa de los premios y le recordó a Martínez Estrada que después de recibir el premio escribió </w:t>
      </w:r>
      <w:r w:rsidR="00126249">
        <w:rPr>
          <w:i/>
          <w:lang w:val="es-AR"/>
        </w:rPr>
        <w:t>Radiografía de la P</w:t>
      </w:r>
      <w:r w:rsidRPr="00760803">
        <w:rPr>
          <w:i/>
          <w:lang w:val="es-AR"/>
        </w:rPr>
        <w:t>ampa</w:t>
      </w:r>
      <w:r w:rsidR="00126249">
        <w:rPr>
          <w:lang w:val="es-AR"/>
        </w:rPr>
        <w:t>,</w:t>
      </w:r>
      <w:r>
        <w:rPr>
          <w:lang w:val="es-AR"/>
        </w:rPr>
        <w:t xml:space="preserve"> </w:t>
      </w:r>
      <w:r w:rsidR="00126249">
        <w:rPr>
          <w:lang w:val="es-AR"/>
        </w:rPr>
        <w:t>a</w:t>
      </w:r>
      <w:r>
        <w:rPr>
          <w:lang w:val="es-AR"/>
        </w:rPr>
        <w:t xml:space="preserve"> lo que éste contestó:</w:t>
      </w:r>
    </w:p>
    <w:p w:rsidR="00B07743" w:rsidRPr="00224B4B" w:rsidRDefault="00B07743" w:rsidP="00616079">
      <w:pPr>
        <w:pStyle w:val="Textoindependiente"/>
        <w:ind w:left="284"/>
        <w:rPr>
          <w:lang w:val="es-AR"/>
        </w:rPr>
      </w:pPr>
      <w:r>
        <w:rPr>
          <w:lang w:val="es-AR"/>
        </w:rPr>
        <w:t>—Ya lo tenía escrito, y le ruego, querido amigo, que no me hable de mi país. En mi país sólo han pretendido y pretenden sofocar mi voz, sean cuales fueran los homenajes que me hagan—</w:t>
      </w:r>
    </w:p>
    <w:p w:rsidR="00B07743" w:rsidRDefault="00B07743" w:rsidP="00616079">
      <w:pPr>
        <w:pStyle w:val="Textoindependiente"/>
      </w:pPr>
      <w:r w:rsidRPr="00394903">
        <w:t xml:space="preserve">Desde Cuba publicó una declaración contra los escritores argentinos –Borges, </w:t>
      </w:r>
      <w:proofErr w:type="spellStart"/>
      <w:r w:rsidRPr="00394903">
        <w:t>Mallea</w:t>
      </w:r>
      <w:proofErr w:type="spellEnd"/>
      <w:r w:rsidRPr="00394903">
        <w:t xml:space="preserve">, Bioy Casares, Mujica Láinez y otros– que firmaron un manifiesto apoyando la invasión (de Estados </w:t>
      </w:r>
      <w:r w:rsidR="001C1933">
        <w:t>U</w:t>
      </w:r>
      <w:r w:rsidRPr="00394903">
        <w:t xml:space="preserve">nidos) a la isla. Se dijo que había renunciado a la nacionalidad argentina, lo que fue desmentido por él. </w:t>
      </w:r>
      <w:r w:rsidRPr="00394903">
        <w:rPr>
          <w:rStyle w:val="Refdenotaalpie"/>
        </w:rPr>
        <w:footnoteReference w:id="58"/>
      </w:r>
      <w:r>
        <w:t xml:space="preserve"> </w:t>
      </w:r>
    </w:p>
    <w:p w:rsidR="00B07743" w:rsidRDefault="00B07743"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p>
    <w:p w:rsidR="00446E24" w:rsidRDefault="00A525A6"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Borges, </w:t>
      </w:r>
      <w:r w:rsidR="000E7E1E">
        <w:rPr>
          <w:rFonts w:ascii="Times New Roman" w:hAnsi="Times New Roman" w:cs="Times New Roman"/>
          <w:b/>
          <w:sz w:val="24"/>
          <w:szCs w:val="24"/>
        </w:rPr>
        <w:t>1</w:t>
      </w:r>
      <w:r>
        <w:rPr>
          <w:rFonts w:ascii="Times New Roman" w:hAnsi="Times New Roman" w:cs="Times New Roman"/>
          <w:b/>
          <w:sz w:val="24"/>
          <w:szCs w:val="24"/>
        </w:rPr>
        <w:t>º</w:t>
      </w:r>
      <w:r w:rsidR="000E7E1E">
        <w:rPr>
          <w:rFonts w:ascii="Times New Roman" w:hAnsi="Times New Roman" w:cs="Times New Roman"/>
          <w:b/>
          <w:sz w:val="24"/>
          <w:szCs w:val="24"/>
        </w:rPr>
        <w:t xml:space="preserve"> de agosto de 1964</w:t>
      </w:r>
    </w:p>
    <w:p w:rsidR="00446E24" w:rsidRDefault="000E7E1E"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sidRPr="009D2150">
        <w:rPr>
          <w:rFonts w:ascii="Times New Roman" w:hAnsi="Times New Roman" w:cs="Times New Roman"/>
          <w:sz w:val="24"/>
          <w:szCs w:val="24"/>
        </w:rPr>
        <w:t xml:space="preserve">Borges: en Europa ponen a Hudson </w:t>
      </w:r>
      <w:r w:rsidR="0093364E">
        <w:rPr>
          <w:rStyle w:val="Refdenotaalpie"/>
          <w:rFonts w:ascii="Times New Roman" w:hAnsi="Times New Roman" w:cs="Times New Roman"/>
          <w:sz w:val="24"/>
          <w:szCs w:val="24"/>
        </w:rPr>
        <w:footnoteReference w:id="59"/>
      </w:r>
      <w:r w:rsidR="00614B06">
        <w:rPr>
          <w:rFonts w:ascii="Times New Roman" w:hAnsi="Times New Roman" w:cs="Times New Roman"/>
          <w:sz w:val="24"/>
          <w:szCs w:val="24"/>
        </w:rPr>
        <w:t xml:space="preserve"> </w:t>
      </w:r>
      <w:r w:rsidRPr="009D2150">
        <w:rPr>
          <w:rFonts w:ascii="Times New Roman" w:hAnsi="Times New Roman" w:cs="Times New Roman"/>
          <w:sz w:val="24"/>
          <w:szCs w:val="24"/>
        </w:rPr>
        <w:t>por debajo de Tomlinson,</w:t>
      </w:r>
      <w:r w:rsidR="0093364E">
        <w:rPr>
          <w:rStyle w:val="Refdenotaalpie"/>
          <w:rFonts w:ascii="Times New Roman" w:hAnsi="Times New Roman" w:cs="Times New Roman"/>
          <w:sz w:val="24"/>
          <w:szCs w:val="24"/>
        </w:rPr>
        <w:footnoteReference w:id="60"/>
      </w:r>
      <w:r w:rsidRPr="009D2150">
        <w:rPr>
          <w:rFonts w:ascii="Times New Roman" w:hAnsi="Times New Roman" w:cs="Times New Roman"/>
          <w:sz w:val="24"/>
          <w:szCs w:val="24"/>
        </w:rPr>
        <w:t xml:space="preserve"> como escritor menor: </w:t>
      </w:r>
      <w:r w:rsidR="00126249">
        <w:rPr>
          <w:rFonts w:ascii="Times New Roman" w:hAnsi="Times New Roman" w:cs="Times New Roman"/>
          <w:sz w:val="24"/>
          <w:szCs w:val="24"/>
        </w:rPr>
        <w:t xml:space="preserve">(así queda) </w:t>
      </w:r>
      <w:r w:rsidRPr="009D2150">
        <w:rPr>
          <w:rFonts w:ascii="Times New Roman" w:hAnsi="Times New Roman" w:cs="Times New Roman"/>
          <w:sz w:val="24"/>
          <w:szCs w:val="24"/>
        </w:rPr>
        <w:t>en su lugar. Era u</w:t>
      </w:r>
      <w:r w:rsidR="006D5EC9">
        <w:rPr>
          <w:rFonts w:ascii="Times New Roman" w:hAnsi="Times New Roman" w:cs="Times New Roman"/>
          <w:sz w:val="24"/>
          <w:szCs w:val="24"/>
        </w:rPr>
        <w:t>n</w:t>
      </w:r>
      <w:r w:rsidRPr="009D2150">
        <w:rPr>
          <w:rFonts w:ascii="Times New Roman" w:hAnsi="Times New Roman" w:cs="Times New Roman"/>
          <w:sz w:val="24"/>
          <w:szCs w:val="24"/>
        </w:rPr>
        <w:t xml:space="preserve"> poco macaneador. Acordate del pasto que crecía en una noche y tapaba a un ejército.</w:t>
      </w:r>
    </w:p>
    <w:p w:rsidR="00446E24" w:rsidRDefault="000E7E1E"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sidRPr="009D2150">
        <w:rPr>
          <w:rFonts w:ascii="Times New Roman" w:hAnsi="Times New Roman" w:cs="Times New Roman"/>
          <w:sz w:val="24"/>
          <w:szCs w:val="24"/>
        </w:rPr>
        <w:t>Bioy Casares: O el toro matando de un grito, a la distancia.</w:t>
      </w:r>
    </w:p>
    <w:p w:rsidR="00446E24" w:rsidRDefault="00446E24"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w:t>
      </w:r>
      <w:r w:rsidR="000E7E1E" w:rsidRPr="009D2150">
        <w:rPr>
          <w:rFonts w:ascii="Times New Roman" w:hAnsi="Times New Roman" w:cs="Times New Roman"/>
          <w:sz w:val="24"/>
          <w:szCs w:val="24"/>
        </w:rPr>
        <w:t>orges: Era un escritor simpático. No el mejor del mundo, como sostenía Martínez Estrada: eso es una locura y la frase no puede aplicarse a nadie.</w:t>
      </w:r>
      <w:r w:rsidR="000E7E1E" w:rsidRPr="009D2150">
        <w:rPr>
          <w:rStyle w:val="Refdenotaalpie"/>
          <w:rFonts w:ascii="Times New Roman" w:hAnsi="Times New Roman" w:cs="Times New Roman"/>
          <w:sz w:val="24"/>
          <w:szCs w:val="24"/>
        </w:rPr>
        <w:footnoteReference w:id="61"/>
      </w:r>
    </w:p>
    <w:p w:rsidR="0000129A" w:rsidRDefault="0000129A"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sz w:val="24"/>
          <w:szCs w:val="24"/>
        </w:rPr>
      </w:pPr>
    </w:p>
    <w:p w:rsidR="00446E24" w:rsidRDefault="00A525A6"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Borges, </w:t>
      </w:r>
      <w:r w:rsidR="00AD4A30" w:rsidRPr="000E7E1E">
        <w:rPr>
          <w:rFonts w:ascii="Times New Roman" w:hAnsi="Times New Roman" w:cs="Times New Roman"/>
          <w:b/>
          <w:sz w:val="24"/>
          <w:szCs w:val="24"/>
        </w:rPr>
        <w:t>20 de noviembre de 1966</w:t>
      </w:r>
    </w:p>
    <w:p w:rsidR="00446E24" w:rsidRDefault="00AD4A30"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Uno podría creer que literatura moderna es toda la literatura contemporánea. No es así. </w:t>
      </w:r>
      <w:r w:rsidR="008317DA">
        <w:rPr>
          <w:rFonts w:ascii="Times New Roman" w:hAnsi="Times New Roman" w:cs="Times New Roman"/>
          <w:sz w:val="24"/>
          <w:szCs w:val="24"/>
        </w:rPr>
        <w:t xml:space="preserve">¿Cuándo habrá comenzado esta anomalía? Los poemas de Martínez Estrada no son literatura moderna. En cuanto a nosotros, es muy raro: yo creo que </w:t>
      </w:r>
      <w:r w:rsidR="008317DA" w:rsidRPr="008317DA">
        <w:rPr>
          <w:rFonts w:ascii="Times New Roman" w:hAnsi="Times New Roman" w:cs="Times New Roman"/>
          <w:i/>
          <w:sz w:val="24"/>
          <w:szCs w:val="24"/>
        </w:rPr>
        <w:t xml:space="preserve">somos </w:t>
      </w:r>
      <w:r w:rsidR="00126249">
        <w:rPr>
          <w:rFonts w:ascii="Times New Roman" w:hAnsi="Times New Roman" w:cs="Times New Roman"/>
          <w:sz w:val="24"/>
          <w:szCs w:val="24"/>
        </w:rPr>
        <w:t>(literatura moderna)</w:t>
      </w:r>
      <w:r w:rsidR="008317DA">
        <w:rPr>
          <w:rFonts w:ascii="Times New Roman" w:hAnsi="Times New Roman" w:cs="Times New Roman"/>
          <w:sz w:val="24"/>
          <w:szCs w:val="24"/>
        </w:rPr>
        <w:t xml:space="preserve"> por error de información de quienes nos juzgan. </w:t>
      </w:r>
      <w:r w:rsidR="008317DA">
        <w:rPr>
          <w:rStyle w:val="Refdenotaalpie"/>
          <w:rFonts w:ascii="Times New Roman" w:hAnsi="Times New Roman" w:cs="Times New Roman"/>
          <w:sz w:val="24"/>
          <w:szCs w:val="24"/>
        </w:rPr>
        <w:footnoteReference w:id="62"/>
      </w:r>
    </w:p>
    <w:p w:rsidR="008307A7" w:rsidRDefault="008307A7"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bCs/>
          <w:sz w:val="24"/>
          <w:szCs w:val="24"/>
        </w:rPr>
      </w:pPr>
    </w:p>
    <w:p w:rsidR="008307A7" w:rsidRPr="008307A7" w:rsidRDefault="008307A7"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
          <w:bCs/>
          <w:sz w:val="24"/>
          <w:szCs w:val="24"/>
        </w:rPr>
      </w:pPr>
      <w:r w:rsidRPr="008307A7">
        <w:rPr>
          <w:rFonts w:ascii="Times New Roman" w:hAnsi="Times New Roman" w:cs="Times New Roman"/>
          <w:b/>
          <w:bCs/>
          <w:sz w:val="24"/>
          <w:szCs w:val="24"/>
        </w:rPr>
        <w:t xml:space="preserve">Tardío </w:t>
      </w:r>
      <w:r w:rsidR="00B07743">
        <w:rPr>
          <w:rFonts w:ascii="Times New Roman" w:hAnsi="Times New Roman" w:cs="Times New Roman"/>
          <w:b/>
          <w:bCs/>
          <w:sz w:val="24"/>
          <w:szCs w:val="24"/>
        </w:rPr>
        <w:t xml:space="preserve">reconocimiento </w:t>
      </w:r>
      <w:r w:rsidRPr="008307A7">
        <w:rPr>
          <w:rFonts w:ascii="Times New Roman" w:hAnsi="Times New Roman" w:cs="Times New Roman"/>
          <w:b/>
          <w:bCs/>
          <w:sz w:val="24"/>
          <w:szCs w:val="24"/>
        </w:rPr>
        <w:t xml:space="preserve">de Martínez Estrada a Borges, </w:t>
      </w:r>
      <w:r>
        <w:rPr>
          <w:rFonts w:ascii="Times New Roman" w:hAnsi="Times New Roman" w:cs="Times New Roman"/>
          <w:b/>
          <w:bCs/>
          <w:sz w:val="24"/>
          <w:szCs w:val="24"/>
        </w:rPr>
        <w:t xml:space="preserve">México, </w:t>
      </w:r>
      <w:r w:rsidRPr="008307A7">
        <w:rPr>
          <w:rFonts w:ascii="Times New Roman" w:hAnsi="Times New Roman" w:cs="Times New Roman"/>
          <w:b/>
          <w:bCs/>
          <w:sz w:val="24"/>
          <w:szCs w:val="24"/>
        </w:rPr>
        <w:t>1964</w:t>
      </w:r>
    </w:p>
    <w:p w:rsidR="00C241B4" w:rsidRDefault="008307A7"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sidRPr="002221A3">
        <w:rPr>
          <w:rFonts w:ascii="Times New Roman" w:hAnsi="Times New Roman" w:cs="Times New Roman"/>
          <w:sz w:val="24"/>
          <w:szCs w:val="24"/>
        </w:rPr>
        <w:t>Pues es claro que Borges es nuestro gran Borges, pero no por las tonterías que gustan a los tontos, sino por una reducida serie de pequeñas obras que durarán tanto como Martín Fierro y Facundo.</w:t>
      </w:r>
      <w:r w:rsidRPr="002221A3">
        <w:rPr>
          <w:rStyle w:val="Refdenotaalpie"/>
          <w:rFonts w:ascii="Times New Roman" w:hAnsi="Times New Roman" w:cs="Times New Roman"/>
          <w:sz w:val="24"/>
          <w:szCs w:val="24"/>
        </w:rPr>
        <w:footnoteReference w:id="63"/>
      </w:r>
    </w:p>
    <w:p w:rsidR="00C241B4" w:rsidRDefault="00C241B4"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p>
    <w:p w:rsidR="00B07743" w:rsidRPr="00446E24" w:rsidRDefault="00B07743"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Tardío reconocimiento de Borges a Martínez Estrada, 1972</w:t>
      </w:r>
    </w:p>
    <w:p w:rsidR="00A4097B" w:rsidRDefault="00126249" w:rsidP="00616079">
      <w:pPr>
        <w:widowControl w:val="0"/>
        <w:pBdr>
          <w:bottom w:val="single" w:sz="6"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B07743" w:rsidRPr="005326AE">
        <w:rPr>
          <w:rFonts w:ascii="Times New Roman" w:hAnsi="Times New Roman" w:cs="Times New Roman"/>
          <w:sz w:val="24"/>
          <w:szCs w:val="24"/>
        </w:rPr>
        <w:t xml:space="preserve">n ocasión de </w:t>
      </w:r>
      <w:r>
        <w:rPr>
          <w:rFonts w:ascii="Times New Roman" w:hAnsi="Times New Roman" w:cs="Times New Roman"/>
          <w:sz w:val="24"/>
          <w:szCs w:val="24"/>
        </w:rPr>
        <w:t xml:space="preserve">las </w:t>
      </w:r>
      <w:r w:rsidR="00B07743" w:rsidRPr="005326AE">
        <w:rPr>
          <w:rFonts w:ascii="Times New Roman" w:hAnsi="Times New Roman" w:cs="Times New Roman"/>
          <w:sz w:val="24"/>
          <w:szCs w:val="24"/>
        </w:rPr>
        <w:t>partidas simultáneas con grandes maestros en la calle Florida,</w:t>
      </w:r>
      <w:r w:rsidR="00B07743">
        <w:rPr>
          <w:rStyle w:val="Refdenotaalpie"/>
          <w:rFonts w:ascii="Times New Roman" w:hAnsi="Times New Roman" w:cs="Times New Roman"/>
          <w:sz w:val="24"/>
          <w:szCs w:val="24"/>
        </w:rPr>
        <w:footnoteReference w:id="64"/>
      </w:r>
      <w:r w:rsidR="00B07743" w:rsidRPr="005326AE">
        <w:rPr>
          <w:rFonts w:ascii="Times New Roman" w:hAnsi="Times New Roman" w:cs="Times New Roman"/>
          <w:sz w:val="24"/>
          <w:szCs w:val="24"/>
        </w:rPr>
        <w:t xml:space="preserve"> </w:t>
      </w:r>
      <w:r>
        <w:rPr>
          <w:rFonts w:ascii="Times New Roman" w:hAnsi="Times New Roman" w:cs="Times New Roman"/>
          <w:sz w:val="24"/>
          <w:szCs w:val="24"/>
        </w:rPr>
        <w:t xml:space="preserve">Borges </w:t>
      </w:r>
      <w:r w:rsidR="00B07743" w:rsidRPr="005326AE">
        <w:rPr>
          <w:rFonts w:ascii="Times New Roman" w:hAnsi="Times New Roman" w:cs="Times New Roman"/>
          <w:sz w:val="24"/>
          <w:szCs w:val="24"/>
        </w:rPr>
        <w:t>se hallaba entre el público. No fue ésa</w:t>
      </w:r>
      <w:r w:rsidR="00796254">
        <w:rPr>
          <w:rFonts w:ascii="Times New Roman" w:hAnsi="Times New Roman" w:cs="Times New Roman"/>
          <w:sz w:val="24"/>
          <w:szCs w:val="24"/>
        </w:rPr>
        <w:t xml:space="preserve"> </w:t>
      </w:r>
      <w:r w:rsidR="00B07743" w:rsidRPr="005326AE">
        <w:rPr>
          <w:rFonts w:ascii="Times New Roman" w:hAnsi="Times New Roman" w:cs="Times New Roman"/>
          <w:sz w:val="24"/>
          <w:szCs w:val="24"/>
        </w:rPr>
        <w:t xml:space="preserve">su única demostración de afecto por el ajedrez. Están sus sonetos, y está su presencia en el acto de clausura del Torneo Escolar de </w:t>
      </w:r>
      <w:r w:rsidR="001C1933">
        <w:rPr>
          <w:rFonts w:ascii="Times New Roman" w:hAnsi="Times New Roman" w:cs="Times New Roman"/>
          <w:sz w:val="24"/>
          <w:szCs w:val="24"/>
        </w:rPr>
        <w:t>B</w:t>
      </w:r>
      <w:r w:rsidR="00B07743" w:rsidRPr="005326AE">
        <w:rPr>
          <w:rFonts w:ascii="Times New Roman" w:hAnsi="Times New Roman" w:cs="Times New Roman"/>
          <w:sz w:val="24"/>
          <w:szCs w:val="24"/>
        </w:rPr>
        <w:t>uenos Aires, organizad</w:t>
      </w:r>
      <w:r w:rsidR="001C1933">
        <w:rPr>
          <w:rFonts w:ascii="Times New Roman" w:hAnsi="Times New Roman" w:cs="Times New Roman"/>
          <w:sz w:val="24"/>
          <w:szCs w:val="24"/>
        </w:rPr>
        <w:t xml:space="preserve">o por el Ministerio de </w:t>
      </w:r>
      <w:r w:rsidR="00B07743" w:rsidRPr="005326AE">
        <w:rPr>
          <w:rFonts w:ascii="Times New Roman" w:hAnsi="Times New Roman" w:cs="Times New Roman"/>
          <w:sz w:val="24"/>
          <w:szCs w:val="24"/>
        </w:rPr>
        <w:t>Educación.</w:t>
      </w:r>
      <w:r w:rsidR="00B07743" w:rsidRPr="00163762">
        <w:rPr>
          <w:rStyle w:val="Refdenotaalpie"/>
          <w:rFonts w:ascii="Times New Roman" w:hAnsi="Times New Roman" w:cs="Times New Roman"/>
          <w:sz w:val="24"/>
          <w:szCs w:val="24"/>
        </w:rPr>
        <w:t xml:space="preserve"> </w:t>
      </w:r>
      <w:r w:rsidR="00B07743">
        <w:rPr>
          <w:rStyle w:val="Refdenotaalpie"/>
          <w:rFonts w:ascii="Times New Roman" w:hAnsi="Times New Roman" w:cs="Times New Roman"/>
          <w:sz w:val="24"/>
          <w:szCs w:val="24"/>
        </w:rPr>
        <w:footnoteReference w:id="65"/>
      </w:r>
      <w:r w:rsidR="00B07743" w:rsidRPr="005326AE">
        <w:rPr>
          <w:rFonts w:ascii="Times New Roman" w:hAnsi="Times New Roman" w:cs="Times New Roman"/>
          <w:sz w:val="24"/>
          <w:szCs w:val="24"/>
        </w:rPr>
        <w:t xml:space="preserve"> Allí confesó con tristeza que no pudo releer a Martínez Estrada.</w:t>
      </w:r>
      <w:r w:rsidR="001C1933">
        <w:rPr>
          <w:rFonts w:ascii="Times New Roman" w:hAnsi="Times New Roman" w:cs="Times New Roman"/>
          <w:sz w:val="24"/>
          <w:szCs w:val="24"/>
        </w:rPr>
        <w:t xml:space="preserve"> </w:t>
      </w:r>
      <w:r w:rsidR="00B07743" w:rsidRPr="005326AE">
        <w:rPr>
          <w:rStyle w:val="Refdenotaalpie"/>
          <w:rFonts w:ascii="Times New Roman" w:hAnsi="Times New Roman" w:cs="Times New Roman"/>
          <w:sz w:val="24"/>
          <w:szCs w:val="24"/>
        </w:rPr>
        <w:footnoteReference w:id="66"/>
      </w:r>
      <w:r w:rsidR="00B07743">
        <w:rPr>
          <w:rFonts w:ascii="Times New Roman" w:hAnsi="Times New Roman" w:cs="Times New Roman"/>
          <w:sz w:val="24"/>
          <w:szCs w:val="24"/>
        </w:rPr>
        <w:t xml:space="preserve">  </w:t>
      </w:r>
    </w:p>
    <w:p w:rsidR="00A4097B" w:rsidRDefault="00B07743"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iCs/>
          <w:sz w:val="24"/>
          <w:szCs w:val="24"/>
        </w:rPr>
      </w:pPr>
      <w:r w:rsidRPr="00A4097B">
        <w:rPr>
          <w:rFonts w:ascii="Times New Roman" w:hAnsi="Times New Roman" w:cs="Times New Roman"/>
          <w:b/>
          <w:sz w:val="24"/>
          <w:szCs w:val="24"/>
        </w:rPr>
        <w:t xml:space="preserve"> </w:t>
      </w:r>
      <w:r w:rsidR="00A4097B" w:rsidRPr="00A4097B">
        <w:rPr>
          <w:rFonts w:ascii="Times New Roman" w:hAnsi="Times New Roman" w:cs="Times New Roman"/>
          <w:b/>
          <w:iCs/>
          <w:sz w:val="24"/>
          <w:szCs w:val="24"/>
        </w:rPr>
        <w:t>Agradecimientos</w:t>
      </w:r>
    </w:p>
    <w:p w:rsidR="002E62A3" w:rsidRPr="00A4097B" w:rsidRDefault="002E62A3"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b/>
          <w:iCs/>
          <w:sz w:val="24"/>
          <w:szCs w:val="24"/>
        </w:rPr>
      </w:pPr>
    </w:p>
    <w:p w:rsidR="00A4097B" w:rsidRPr="00A4097B" w:rsidRDefault="00A4097B"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iCs/>
          <w:sz w:val="24"/>
          <w:szCs w:val="24"/>
        </w:rPr>
      </w:pPr>
      <w:r w:rsidRPr="00A4097B">
        <w:rPr>
          <w:rFonts w:ascii="Times New Roman" w:hAnsi="Times New Roman" w:cs="Times New Roman"/>
          <w:iCs/>
          <w:sz w:val="24"/>
          <w:szCs w:val="24"/>
        </w:rPr>
        <w:t>Marta Bryszewska (Biblioteca Domeyko)</w:t>
      </w:r>
    </w:p>
    <w:p w:rsidR="00A4097B" w:rsidRPr="00A4097B" w:rsidRDefault="00A4097B" w:rsidP="00616079">
      <w:pPr>
        <w:widowControl w:val="0"/>
        <w:pBdr>
          <w:bottom w:val="single" w:sz="6" w:space="1" w:color="auto"/>
        </w:pBdr>
        <w:autoSpaceDE w:val="0"/>
        <w:autoSpaceDN w:val="0"/>
        <w:adjustRightInd w:val="0"/>
        <w:spacing w:after="0" w:line="240" w:lineRule="auto"/>
        <w:jc w:val="center"/>
        <w:rPr>
          <w:rFonts w:ascii="Times New Roman" w:hAnsi="Times New Roman" w:cs="Times New Roman"/>
          <w:iCs/>
          <w:sz w:val="24"/>
          <w:szCs w:val="24"/>
        </w:rPr>
      </w:pPr>
      <w:r w:rsidRPr="00A4097B">
        <w:rPr>
          <w:rFonts w:ascii="Times New Roman" w:hAnsi="Times New Roman" w:cs="Times New Roman"/>
          <w:iCs/>
          <w:sz w:val="24"/>
          <w:szCs w:val="24"/>
        </w:rPr>
        <w:t>Marta Ramírez La Hoz (Fundación Martínez Estrada)</w:t>
      </w:r>
    </w:p>
    <w:sectPr w:rsidR="00A4097B" w:rsidRPr="00A4097B" w:rsidSect="0068793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3D8" w:rsidRDefault="007213D8" w:rsidP="00CF18CB">
      <w:pPr>
        <w:spacing w:after="0" w:line="240" w:lineRule="auto"/>
      </w:pPr>
      <w:r>
        <w:separator/>
      </w:r>
    </w:p>
  </w:endnote>
  <w:endnote w:type="continuationSeparator" w:id="0">
    <w:p w:rsidR="007213D8" w:rsidRDefault="007213D8" w:rsidP="00CF18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3D8" w:rsidRDefault="007213D8" w:rsidP="00CF18CB">
      <w:pPr>
        <w:spacing w:after="0" w:line="240" w:lineRule="auto"/>
      </w:pPr>
      <w:r>
        <w:separator/>
      </w:r>
    </w:p>
  </w:footnote>
  <w:footnote w:type="continuationSeparator" w:id="0">
    <w:p w:rsidR="007213D8" w:rsidRDefault="007213D8" w:rsidP="00CF18CB">
      <w:pPr>
        <w:spacing w:after="0" w:line="240" w:lineRule="auto"/>
      </w:pPr>
      <w:r>
        <w:continuationSeparator/>
      </w:r>
    </w:p>
  </w:footnote>
  <w:footnote w:id="1">
    <w:p w:rsidR="00617269" w:rsidRPr="003D5D04" w:rsidRDefault="00617269" w:rsidP="00617269">
      <w:pPr>
        <w:pStyle w:val="Textonotapie"/>
        <w:rPr>
          <w:lang w:val="es-ES"/>
        </w:rPr>
      </w:pPr>
      <w:r w:rsidRPr="003D5D04">
        <w:rPr>
          <w:rStyle w:val="Refdenotaalpie"/>
        </w:rPr>
        <w:footnoteRef/>
      </w:r>
      <w:r w:rsidRPr="003D5D04">
        <w:t xml:space="preserve"> </w:t>
      </w:r>
      <w:r w:rsidRPr="003D5D04">
        <w:rPr>
          <w:rFonts w:ascii="Times New Roman" w:hAnsi="Times New Roman" w:cs="Times New Roman"/>
        </w:rPr>
        <w:t>Universidad Autónoma de Madrid, WEB.</w:t>
      </w:r>
    </w:p>
  </w:footnote>
  <w:footnote w:id="2">
    <w:p w:rsidR="00A44A67" w:rsidRPr="00A44A67" w:rsidRDefault="00A44A67" w:rsidP="0097652C">
      <w:pPr>
        <w:pStyle w:val="Textonotapie"/>
        <w:jc w:val="both"/>
        <w:rPr>
          <w:rFonts w:ascii="Times New Roman" w:hAnsi="Times New Roman" w:cs="Times New Roman"/>
        </w:rPr>
      </w:pPr>
      <w:r w:rsidRPr="00A44A67">
        <w:rPr>
          <w:rStyle w:val="Refdenotaalpie"/>
          <w:rFonts w:ascii="Times New Roman" w:hAnsi="Times New Roman" w:cs="Times New Roman"/>
        </w:rPr>
        <w:footnoteRef/>
      </w:r>
      <w:r w:rsidRPr="00A44A67">
        <w:rPr>
          <w:rFonts w:ascii="Times New Roman" w:hAnsi="Times New Roman" w:cs="Times New Roman"/>
        </w:rPr>
        <w:t xml:space="preserve"> Reciente edición del diario íntimo de </w:t>
      </w:r>
      <w:proofErr w:type="spellStart"/>
      <w:r w:rsidRPr="00A44A67">
        <w:rPr>
          <w:rFonts w:ascii="Times New Roman" w:hAnsi="Times New Roman" w:cs="Times New Roman"/>
        </w:rPr>
        <w:t>Gombrowicz</w:t>
      </w:r>
      <w:proofErr w:type="spellEnd"/>
      <w:r w:rsidRPr="00A44A67">
        <w:rPr>
          <w:rFonts w:ascii="Times New Roman" w:hAnsi="Times New Roman" w:cs="Times New Roman"/>
        </w:rPr>
        <w:t>, en Polonia</w:t>
      </w:r>
      <w:r w:rsidR="008B2522">
        <w:rPr>
          <w:rFonts w:ascii="Times New Roman" w:hAnsi="Times New Roman" w:cs="Times New Roman"/>
        </w:rPr>
        <w:t>,</w:t>
      </w:r>
      <w:r w:rsidRPr="00A44A67">
        <w:rPr>
          <w:rFonts w:ascii="Times New Roman" w:hAnsi="Times New Roman" w:cs="Times New Roman"/>
        </w:rPr>
        <w:t xml:space="preserve"> 2013.</w:t>
      </w:r>
    </w:p>
  </w:footnote>
  <w:footnote w:id="3">
    <w:p w:rsidR="004000D9" w:rsidRPr="006903DA" w:rsidRDefault="004000D9" w:rsidP="0097652C">
      <w:pPr>
        <w:pStyle w:val="Textonotapie"/>
        <w:jc w:val="both"/>
        <w:rPr>
          <w:rFonts w:ascii="Times New Roman" w:hAnsi="Times New Roman" w:cs="Times New Roman"/>
        </w:rPr>
      </w:pPr>
      <w:r w:rsidRPr="006903DA">
        <w:rPr>
          <w:rStyle w:val="Refdenotaalpie"/>
        </w:rPr>
        <w:footnoteRef/>
      </w:r>
      <w:r w:rsidRPr="000623EA">
        <w:rPr>
          <w:rFonts w:ascii="Times New Roman" w:hAnsi="Times New Roman" w:cs="Times New Roman"/>
          <w:lang w:val="pt-PT"/>
        </w:rPr>
        <w:t xml:space="preserve"> Argentinskieprzygody Gombrowicza, Klementyna Suchanow, Wydawnictow Literackie, Kraków, 2005, pág. 61, 105/6, 112, 116, 241 y 252. </w:t>
      </w:r>
      <w:r>
        <w:rPr>
          <w:rFonts w:ascii="Times New Roman" w:hAnsi="Times New Roman" w:cs="Times New Roman"/>
        </w:rPr>
        <w:t xml:space="preserve">Traducción de Marta </w:t>
      </w:r>
      <w:proofErr w:type="spellStart"/>
      <w:r>
        <w:rPr>
          <w:rFonts w:ascii="Times New Roman" w:hAnsi="Times New Roman" w:cs="Times New Roman"/>
        </w:rPr>
        <w:t>Bryszewska</w:t>
      </w:r>
      <w:proofErr w:type="spellEnd"/>
      <w:r>
        <w:rPr>
          <w:rFonts w:ascii="Times New Roman" w:hAnsi="Times New Roman" w:cs="Times New Roman"/>
        </w:rPr>
        <w:t xml:space="preserve">. </w:t>
      </w:r>
    </w:p>
  </w:footnote>
  <w:footnote w:id="4">
    <w:p w:rsidR="004000D9" w:rsidRPr="00DB4FA8" w:rsidRDefault="004000D9" w:rsidP="0097652C">
      <w:pPr>
        <w:pStyle w:val="Textonotapie"/>
        <w:jc w:val="both"/>
        <w:rPr>
          <w:rFonts w:ascii="Times New Roman" w:hAnsi="Times New Roman" w:cs="Times New Roman"/>
          <w:lang w:val="es-ES"/>
        </w:rPr>
      </w:pPr>
      <w:r w:rsidRPr="00DB4FA8">
        <w:rPr>
          <w:rStyle w:val="Refdenotaalpie"/>
        </w:rPr>
        <w:footnoteRef/>
      </w:r>
      <w:r w:rsidRPr="00DB4FA8">
        <w:rPr>
          <w:rFonts w:ascii="Times New Roman" w:hAnsi="Times New Roman" w:cs="Times New Roman"/>
        </w:rPr>
        <w:t xml:space="preserve"> </w:t>
      </w:r>
      <w:r w:rsidR="00DB4FA8" w:rsidRPr="00DB4FA8">
        <w:rPr>
          <w:rFonts w:ascii="Times New Roman" w:hAnsi="Times New Roman" w:cs="Times New Roman"/>
        </w:rPr>
        <w:t xml:space="preserve">Carta de </w:t>
      </w:r>
      <w:proofErr w:type="spellStart"/>
      <w:r w:rsidR="00DB4FA8" w:rsidRPr="00DB4FA8">
        <w:rPr>
          <w:rFonts w:ascii="Times New Roman" w:hAnsi="Times New Roman" w:cs="Times New Roman"/>
        </w:rPr>
        <w:t>Gombrowicz</w:t>
      </w:r>
      <w:proofErr w:type="spellEnd"/>
      <w:r w:rsidR="00DB4FA8" w:rsidRPr="00DB4FA8">
        <w:rPr>
          <w:rFonts w:ascii="Times New Roman" w:hAnsi="Times New Roman" w:cs="Times New Roman"/>
        </w:rPr>
        <w:t xml:space="preserve"> a </w:t>
      </w:r>
      <w:proofErr w:type="spellStart"/>
      <w:r w:rsidR="00DB4FA8" w:rsidRPr="00DB4FA8">
        <w:rPr>
          <w:rFonts w:ascii="Times New Roman" w:hAnsi="Times New Roman" w:cs="Times New Roman"/>
        </w:rPr>
        <w:t>Piñera</w:t>
      </w:r>
      <w:proofErr w:type="spellEnd"/>
      <w:r w:rsidR="00DB4FA8" w:rsidRPr="00DB4FA8">
        <w:rPr>
          <w:rFonts w:ascii="Times New Roman" w:hAnsi="Times New Roman" w:cs="Times New Roman"/>
        </w:rPr>
        <w:t>, 7</w:t>
      </w:r>
      <w:r w:rsidRPr="00DB4FA8">
        <w:rPr>
          <w:rFonts w:ascii="Times New Roman" w:hAnsi="Times New Roman" w:cs="Times New Roman"/>
          <w:lang w:val="es-ES"/>
        </w:rPr>
        <w:t xml:space="preserve"> de marzo de 1947</w:t>
      </w:r>
      <w:r w:rsidR="00DB4FA8" w:rsidRPr="00DB4FA8">
        <w:rPr>
          <w:rFonts w:ascii="Times New Roman" w:hAnsi="Times New Roman" w:cs="Times New Roman"/>
          <w:lang w:val="es-ES"/>
        </w:rPr>
        <w:t xml:space="preserve">, Revista Unión, </w:t>
      </w:r>
      <w:proofErr w:type="spellStart"/>
      <w:r w:rsidR="00DB4FA8" w:rsidRPr="00DB4FA8">
        <w:rPr>
          <w:rFonts w:ascii="Times New Roman" w:hAnsi="Times New Roman" w:cs="Times New Roman"/>
          <w:lang w:val="es-ES"/>
        </w:rPr>
        <w:t>Gombrowicz</w:t>
      </w:r>
      <w:proofErr w:type="spellEnd"/>
      <w:r w:rsidR="00DB4FA8" w:rsidRPr="00DB4FA8">
        <w:rPr>
          <w:rFonts w:ascii="Times New Roman" w:hAnsi="Times New Roman" w:cs="Times New Roman"/>
          <w:lang w:val="es-ES"/>
        </w:rPr>
        <w:t xml:space="preserve"> por él mismo</w:t>
      </w:r>
      <w:r w:rsidRPr="00DB4FA8">
        <w:rPr>
          <w:rFonts w:ascii="Times New Roman" w:hAnsi="Times New Roman" w:cs="Times New Roman"/>
          <w:lang w:val="es-ES"/>
        </w:rPr>
        <w:t>.</w:t>
      </w:r>
    </w:p>
  </w:footnote>
  <w:footnote w:id="5">
    <w:p w:rsidR="004000D9" w:rsidRPr="00AD5921" w:rsidRDefault="004000D9" w:rsidP="0097652C">
      <w:pPr>
        <w:pStyle w:val="Textonotapie"/>
        <w:jc w:val="both"/>
        <w:rPr>
          <w:rFonts w:ascii="Times New Roman" w:hAnsi="Times New Roman" w:cs="Times New Roman"/>
        </w:rPr>
      </w:pPr>
      <w:r w:rsidRPr="00AD5921">
        <w:rPr>
          <w:rStyle w:val="Refdenotaalpie"/>
        </w:rPr>
        <w:footnoteRef/>
      </w:r>
      <w:r w:rsidRPr="00AD5921">
        <w:rPr>
          <w:rFonts w:ascii="Times New Roman" w:hAnsi="Times New Roman" w:cs="Times New Roman"/>
        </w:rPr>
        <w:t xml:space="preserve"> </w:t>
      </w:r>
      <w:r w:rsidR="008B2522">
        <w:rPr>
          <w:rFonts w:ascii="Times New Roman" w:hAnsi="Times New Roman" w:cs="Times New Roman"/>
        </w:rPr>
        <w:t xml:space="preserve">El cubano </w:t>
      </w:r>
      <w:r w:rsidRPr="00AD5921">
        <w:rPr>
          <w:rFonts w:ascii="Times New Roman" w:hAnsi="Times New Roman" w:cs="Times New Roman"/>
        </w:rPr>
        <w:t xml:space="preserve">Virgilio </w:t>
      </w:r>
      <w:proofErr w:type="spellStart"/>
      <w:r w:rsidRPr="00AD5921">
        <w:rPr>
          <w:rFonts w:ascii="Times New Roman" w:hAnsi="Times New Roman" w:cs="Times New Roman"/>
        </w:rPr>
        <w:t>Piñera</w:t>
      </w:r>
      <w:proofErr w:type="spellEnd"/>
      <w:r>
        <w:rPr>
          <w:rFonts w:ascii="Times New Roman" w:hAnsi="Times New Roman" w:cs="Times New Roman"/>
        </w:rPr>
        <w:t xml:space="preserve"> </w:t>
      </w:r>
      <w:r w:rsidRPr="00AD5921">
        <w:rPr>
          <w:rFonts w:ascii="Times New Roman" w:hAnsi="Times New Roman" w:cs="Times New Roman"/>
        </w:rPr>
        <w:t xml:space="preserve">lideró la traducción de </w:t>
      </w:r>
      <w:proofErr w:type="spellStart"/>
      <w:r w:rsidRPr="00AD5921">
        <w:rPr>
          <w:rFonts w:ascii="Times New Roman" w:hAnsi="Times New Roman" w:cs="Times New Roman"/>
        </w:rPr>
        <w:t>Ferdydurke</w:t>
      </w:r>
      <w:proofErr w:type="spellEnd"/>
      <w:r w:rsidRPr="00AD5921">
        <w:rPr>
          <w:rFonts w:ascii="Times New Roman" w:hAnsi="Times New Roman" w:cs="Times New Roman"/>
        </w:rPr>
        <w:t xml:space="preserve"> del polaco al castellano</w:t>
      </w:r>
      <w:r>
        <w:rPr>
          <w:rFonts w:ascii="Times New Roman" w:hAnsi="Times New Roman" w:cs="Times New Roman"/>
        </w:rPr>
        <w:t xml:space="preserve"> en el </w:t>
      </w:r>
      <w:proofErr w:type="spellStart"/>
      <w:r w:rsidRPr="00AD5921">
        <w:rPr>
          <w:rFonts w:ascii="Times New Roman" w:hAnsi="Times New Roman" w:cs="Times New Roman"/>
        </w:rPr>
        <w:t>Rex</w:t>
      </w:r>
      <w:proofErr w:type="spellEnd"/>
      <w:r w:rsidRPr="00AD5921">
        <w:rPr>
          <w:rFonts w:ascii="Times New Roman" w:hAnsi="Times New Roman" w:cs="Times New Roman"/>
        </w:rPr>
        <w:t>.</w:t>
      </w:r>
    </w:p>
  </w:footnote>
  <w:footnote w:id="6">
    <w:p w:rsidR="004000D9" w:rsidRPr="00AF4861" w:rsidRDefault="004000D9" w:rsidP="0097652C">
      <w:pPr>
        <w:pStyle w:val="Textonotapie"/>
        <w:jc w:val="both"/>
        <w:rPr>
          <w:rFonts w:ascii="Times New Roman" w:hAnsi="Times New Roman" w:cs="Times New Roman"/>
        </w:rPr>
      </w:pPr>
      <w:r w:rsidRPr="00AF4861">
        <w:rPr>
          <w:rStyle w:val="Refdenotaalpie"/>
        </w:rPr>
        <w:footnoteRef/>
      </w:r>
      <w:r w:rsidRPr="00AF4861">
        <w:rPr>
          <w:rFonts w:ascii="Times New Roman" w:hAnsi="Times New Roman" w:cs="Times New Roman"/>
        </w:rPr>
        <w:t xml:space="preserve"> Raimundo Lida (</w:t>
      </w:r>
      <w:hyperlink r:id="rId1" w:tooltip="1908" w:history="1">
        <w:r w:rsidRPr="00AF4861">
          <w:rPr>
            <w:rStyle w:val="Hipervnculo"/>
            <w:rFonts w:ascii="Times New Roman" w:hAnsi="Times New Roman" w:cs="Times New Roman"/>
            <w:color w:val="auto"/>
            <w:u w:val="none"/>
          </w:rPr>
          <w:t>1908</w:t>
        </w:r>
      </w:hyperlink>
      <w:r w:rsidRPr="00AF4861">
        <w:rPr>
          <w:rFonts w:ascii="Times New Roman" w:hAnsi="Times New Roman" w:cs="Times New Roman"/>
        </w:rPr>
        <w:t>-</w:t>
      </w:r>
      <w:hyperlink r:id="rId2" w:tooltip="1979" w:history="1">
        <w:r w:rsidRPr="00AF4861">
          <w:rPr>
            <w:rStyle w:val="Hipervnculo"/>
            <w:rFonts w:ascii="Times New Roman" w:hAnsi="Times New Roman" w:cs="Times New Roman"/>
            <w:color w:val="auto"/>
            <w:u w:val="none"/>
          </w:rPr>
          <w:t>1979</w:t>
        </w:r>
      </w:hyperlink>
      <w:r w:rsidRPr="00AF4861">
        <w:rPr>
          <w:rFonts w:ascii="Times New Roman" w:hAnsi="Times New Roman" w:cs="Times New Roman"/>
        </w:rPr>
        <w:t>), fue uno de los más importantes filólogos argentinos. Ernesto es Sábato.</w:t>
      </w:r>
    </w:p>
  </w:footnote>
  <w:footnote w:id="7">
    <w:p w:rsidR="004000D9" w:rsidRPr="00AD5921" w:rsidRDefault="004000D9" w:rsidP="0097652C">
      <w:pPr>
        <w:pStyle w:val="Textonotapie"/>
        <w:jc w:val="both"/>
        <w:rPr>
          <w:rFonts w:ascii="Times New Roman" w:hAnsi="Times New Roman" w:cs="Times New Roman"/>
        </w:rPr>
      </w:pPr>
      <w:r w:rsidRPr="00AD5921">
        <w:rPr>
          <w:rStyle w:val="Refdenotaalpie"/>
        </w:rPr>
        <w:footnoteRef/>
      </w:r>
      <w:r w:rsidRPr="00AD5921">
        <w:rPr>
          <w:rFonts w:ascii="Times New Roman" w:hAnsi="Times New Roman" w:cs="Times New Roman"/>
        </w:rPr>
        <w:t xml:space="preserve"> Juan Car</w:t>
      </w:r>
      <w:r>
        <w:rPr>
          <w:rFonts w:ascii="Times New Roman" w:hAnsi="Times New Roman" w:cs="Times New Roman"/>
        </w:rPr>
        <w:t xml:space="preserve">los Gómez, </w:t>
      </w:r>
      <w:proofErr w:type="spellStart"/>
      <w:r w:rsidR="005343C2">
        <w:rPr>
          <w:rFonts w:ascii="Times New Roman" w:hAnsi="Times New Roman" w:cs="Times New Roman"/>
        </w:rPr>
        <w:t>Gombrowiczidas</w:t>
      </w:r>
      <w:proofErr w:type="spellEnd"/>
      <w:r w:rsidR="005343C2">
        <w:rPr>
          <w:rFonts w:ascii="Times New Roman" w:hAnsi="Times New Roman" w:cs="Times New Roman"/>
        </w:rPr>
        <w:t xml:space="preserve">, inédito [WEB elortiba.org]. </w:t>
      </w:r>
      <w:r>
        <w:rPr>
          <w:rFonts w:ascii="Times New Roman" w:hAnsi="Times New Roman" w:cs="Times New Roman"/>
        </w:rPr>
        <w:t xml:space="preserve">El Asirio-Babilónico </w:t>
      </w:r>
      <w:r w:rsidRPr="00AD5921">
        <w:rPr>
          <w:rFonts w:ascii="Times New Roman" w:hAnsi="Times New Roman" w:cs="Times New Roman"/>
        </w:rPr>
        <w:t xml:space="preserve">era el </w:t>
      </w:r>
      <w:r>
        <w:rPr>
          <w:rFonts w:ascii="Times New Roman" w:hAnsi="Times New Roman" w:cs="Times New Roman"/>
        </w:rPr>
        <w:t xml:space="preserve">apodo </w:t>
      </w:r>
      <w:r w:rsidRPr="00AD5921">
        <w:rPr>
          <w:rFonts w:ascii="Times New Roman" w:hAnsi="Times New Roman" w:cs="Times New Roman"/>
        </w:rPr>
        <w:t>con que Góm</w:t>
      </w:r>
      <w:r>
        <w:rPr>
          <w:rFonts w:ascii="Times New Roman" w:hAnsi="Times New Roman" w:cs="Times New Roman"/>
        </w:rPr>
        <w:t xml:space="preserve">ez nombraba a Borges. </w:t>
      </w:r>
    </w:p>
  </w:footnote>
  <w:footnote w:id="8">
    <w:p w:rsidR="004000D9" w:rsidRPr="00F40886" w:rsidRDefault="004000D9" w:rsidP="0097652C">
      <w:pPr>
        <w:pStyle w:val="Textonotapie"/>
        <w:jc w:val="both"/>
        <w:rPr>
          <w:rFonts w:ascii="Times New Roman" w:hAnsi="Times New Roman" w:cs="Times New Roman"/>
        </w:rPr>
      </w:pPr>
      <w:r w:rsidRPr="006903DA">
        <w:rPr>
          <w:rStyle w:val="Refdenotaalpie"/>
        </w:rPr>
        <w:footnoteRef/>
      </w:r>
      <w:r w:rsidRPr="00F40886">
        <w:rPr>
          <w:rFonts w:ascii="Times New Roman" w:hAnsi="Times New Roman" w:cs="Times New Roman"/>
        </w:rPr>
        <w:t xml:space="preserve"> </w:t>
      </w:r>
      <w:proofErr w:type="spellStart"/>
      <w:r w:rsidRPr="00F40886">
        <w:rPr>
          <w:rFonts w:ascii="Times New Roman" w:hAnsi="Times New Roman" w:cs="Times New Roman"/>
        </w:rPr>
        <w:t>Klementyna</w:t>
      </w:r>
      <w:proofErr w:type="spellEnd"/>
      <w:r w:rsidRPr="00F40886">
        <w:rPr>
          <w:rFonts w:ascii="Times New Roman" w:hAnsi="Times New Roman" w:cs="Times New Roman"/>
        </w:rPr>
        <w:t xml:space="preserve"> </w:t>
      </w:r>
      <w:proofErr w:type="spellStart"/>
      <w:r w:rsidRPr="00F40886">
        <w:rPr>
          <w:rFonts w:ascii="Times New Roman" w:hAnsi="Times New Roman" w:cs="Times New Roman"/>
        </w:rPr>
        <w:t>Suchanow</w:t>
      </w:r>
      <w:proofErr w:type="spellEnd"/>
      <w:r w:rsidRPr="00F40886">
        <w:rPr>
          <w:rFonts w:ascii="Times New Roman" w:hAnsi="Times New Roman" w:cs="Times New Roman"/>
        </w:rPr>
        <w:t>, ibíd., pá</w:t>
      </w:r>
      <w:r>
        <w:rPr>
          <w:rFonts w:ascii="Times New Roman" w:hAnsi="Times New Roman" w:cs="Times New Roman"/>
        </w:rPr>
        <w:t xml:space="preserve">g. 112, 115. Traducción de Marta </w:t>
      </w:r>
      <w:proofErr w:type="spellStart"/>
      <w:r>
        <w:rPr>
          <w:rFonts w:ascii="Times New Roman" w:hAnsi="Times New Roman" w:cs="Times New Roman"/>
        </w:rPr>
        <w:t>Bryszewska</w:t>
      </w:r>
      <w:proofErr w:type="spellEnd"/>
      <w:r>
        <w:rPr>
          <w:rFonts w:ascii="Times New Roman" w:hAnsi="Times New Roman" w:cs="Times New Roman"/>
        </w:rPr>
        <w:t>.</w:t>
      </w:r>
    </w:p>
  </w:footnote>
  <w:footnote w:id="9">
    <w:p w:rsidR="007A5E5C" w:rsidRPr="00617269" w:rsidRDefault="007A5E5C" w:rsidP="0097652C">
      <w:pPr>
        <w:pStyle w:val="Textonotapie"/>
        <w:jc w:val="both"/>
        <w:rPr>
          <w:rFonts w:ascii="Times New Roman" w:hAnsi="Times New Roman" w:cs="Times New Roman"/>
        </w:rPr>
      </w:pPr>
      <w:r w:rsidRPr="00617269">
        <w:rPr>
          <w:rStyle w:val="Refdenotaalpie"/>
          <w:rFonts w:ascii="Times New Roman" w:hAnsi="Times New Roman" w:cs="Times New Roman"/>
        </w:rPr>
        <w:footnoteRef/>
      </w:r>
      <w:r w:rsidRPr="00617269">
        <w:rPr>
          <w:rFonts w:ascii="Times New Roman" w:hAnsi="Times New Roman" w:cs="Times New Roman"/>
        </w:rPr>
        <w:t xml:space="preserve"> Contra los Poetas fue un polémico texto, </w:t>
      </w:r>
      <w:r w:rsidR="0097652C" w:rsidRPr="00617269">
        <w:rPr>
          <w:rFonts w:ascii="Times New Roman" w:hAnsi="Times New Roman" w:cs="Times New Roman"/>
        </w:rPr>
        <w:t>en el que criticaba a quienes hacían poesía como un simple ensamble de palabras, sin contenido.</w:t>
      </w:r>
      <w:r w:rsidR="00617269" w:rsidRPr="00617269">
        <w:rPr>
          <w:rFonts w:ascii="Times New Roman" w:hAnsi="Times New Roman" w:cs="Times New Roman"/>
        </w:rPr>
        <w:t xml:space="preserve"> Su tesis era que los versos no gustan a casi nadie y que el mundo de la poesía versificada es un mundo falso, ficticio e infantil.</w:t>
      </w:r>
      <w:r w:rsidR="0097652C" w:rsidRPr="00617269">
        <w:rPr>
          <w:rFonts w:ascii="Times New Roman" w:hAnsi="Times New Roman" w:cs="Times New Roman"/>
        </w:rPr>
        <w:t xml:space="preserve"> </w:t>
      </w:r>
      <w:r w:rsidR="003D5D04">
        <w:rPr>
          <w:rFonts w:ascii="Times New Roman" w:hAnsi="Times New Roman" w:cs="Times New Roman"/>
        </w:rPr>
        <w:t>Publicado en Revista Ci</w:t>
      </w:r>
      <w:r w:rsidR="00617269" w:rsidRPr="00617269">
        <w:rPr>
          <w:rFonts w:ascii="Times New Roman" w:hAnsi="Times New Roman" w:cs="Times New Roman"/>
        </w:rPr>
        <w:t>clón, Habana 1965.</w:t>
      </w:r>
      <w:r w:rsidR="0097652C" w:rsidRPr="00617269">
        <w:rPr>
          <w:rFonts w:ascii="Times New Roman" w:hAnsi="Times New Roman" w:cs="Times New Roman"/>
        </w:rPr>
        <w:t xml:space="preserve"> </w:t>
      </w:r>
    </w:p>
  </w:footnote>
  <w:footnote w:id="10">
    <w:p w:rsidR="004000D9" w:rsidRPr="003172FE" w:rsidRDefault="004000D9" w:rsidP="004000D9">
      <w:pPr>
        <w:pStyle w:val="Textonotapie"/>
        <w:rPr>
          <w:rFonts w:ascii="Times New Roman" w:hAnsi="Times New Roman" w:cs="Times New Roman"/>
        </w:rPr>
      </w:pPr>
      <w:r w:rsidRPr="003172FE">
        <w:rPr>
          <w:rStyle w:val="Refdenotaalpie"/>
        </w:rPr>
        <w:footnoteRef/>
      </w:r>
      <w:r w:rsidRPr="003172FE">
        <w:rPr>
          <w:rFonts w:ascii="Times New Roman" w:hAnsi="Times New Roman" w:cs="Times New Roman"/>
        </w:rPr>
        <w:t xml:space="preserve"> $ 57.- de 1947 son aproximadamente hoy día unos U$S </w:t>
      </w:r>
      <w:r>
        <w:rPr>
          <w:rFonts w:ascii="Times New Roman" w:hAnsi="Times New Roman" w:cs="Times New Roman"/>
        </w:rPr>
        <w:t>150.</w:t>
      </w:r>
    </w:p>
  </w:footnote>
  <w:footnote w:id="11">
    <w:p w:rsidR="004000D9" w:rsidRPr="00F40886" w:rsidRDefault="004000D9" w:rsidP="004000D9">
      <w:pPr>
        <w:pStyle w:val="Textonotapie"/>
        <w:jc w:val="both"/>
        <w:rPr>
          <w:rFonts w:ascii="Times New Roman" w:hAnsi="Times New Roman" w:cs="Times New Roman"/>
        </w:rPr>
      </w:pPr>
      <w:r w:rsidRPr="00F40886">
        <w:rPr>
          <w:rStyle w:val="Refdenotaalpie"/>
        </w:rPr>
        <w:footnoteRef/>
      </w:r>
      <w:r w:rsidRPr="00F40886">
        <w:rPr>
          <w:rFonts w:ascii="Times New Roman" w:hAnsi="Times New Roman" w:cs="Times New Roman"/>
        </w:rPr>
        <w:t xml:space="preserve"> Presumiblemente la carta de recomendación que le había dado Manuel Gálvez a </w:t>
      </w:r>
      <w:proofErr w:type="spellStart"/>
      <w:r w:rsidRPr="00F40886">
        <w:rPr>
          <w:rFonts w:ascii="Times New Roman" w:hAnsi="Times New Roman" w:cs="Times New Roman"/>
        </w:rPr>
        <w:t>Gombrowicz</w:t>
      </w:r>
      <w:proofErr w:type="spellEnd"/>
      <w:r>
        <w:rPr>
          <w:rFonts w:ascii="Times New Roman" w:hAnsi="Times New Roman" w:cs="Times New Roman"/>
        </w:rPr>
        <w:t>, citada muchas veces por Juan Carlos Gómez</w:t>
      </w:r>
      <w:r w:rsidR="00A44A67">
        <w:rPr>
          <w:rFonts w:ascii="Times New Roman" w:hAnsi="Times New Roman" w:cs="Times New Roman"/>
        </w:rPr>
        <w:t xml:space="preserve"> en sus </w:t>
      </w:r>
      <w:proofErr w:type="spellStart"/>
      <w:r w:rsidR="00A44A67">
        <w:rPr>
          <w:rFonts w:ascii="Times New Roman" w:hAnsi="Times New Roman" w:cs="Times New Roman"/>
        </w:rPr>
        <w:t>G</w:t>
      </w:r>
      <w:r w:rsidR="005343C2">
        <w:rPr>
          <w:rFonts w:ascii="Times New Roman" w:hAnsi="Times New Roman" w:cs="Times New Roman"/>
        </w:rPr>
        <w:t>ombrowiczidas</w:t>
      </w:r>
      <w:proofErr w:type="spellEnd"/>
      <w:r w:rsidR="005343C2">
        <w:rPr>
          <w:rFonts w:ascii="Times New Roman" w:hAnsi="Times New Roman" w:cs="Times New Roman"/>
        </w:rPr>
        <w:t>.</w:t>
      </w:r>
    </w:p>
  </w:footnote>
  <w:footnote w:id="12">
    <w:p w:rsidR="004000D9" w:rsidRPr="00B0063D" w:rsidRDefault="004000D9" w:rsidP="004000D9">
      <w:pPr>
        <w:pStyle w:val="Textonotapie"/>
        <w:rPr>
          <w:rFonts w:ascii="Times New Roman" w:hAnsi="Times New Roman" w:cs="Times New Roman"/>
        </w:rPr>
      </w:pPr>
      <w:r w:rsidRPr="00B0063D">
        <w:rPr>
          <w:rStyle w:val="Refdenotaalpie"/>
        </w:rPr>
        <w:footnoteRef/>
      </w:r>
      <w:r w:rsidRPr="00B0063D">
        <w:rPr>
          <w:rFonts w:ascii="Times New Roman" w:hAnsi="Times New Roman" w:cs="Times New Roman"/>
        </w:rPr>
        <w:t xml:space="preserve"> El Casamiento se editó en Ediciones EAM, Buenos Aires, </w:t>
      </w:r>
      <w:r>
        <w:rPr>
          <w:rFonts w:ascii="Times New Roman" w:hAnsi="Times New Roman" w:cs="Times New Roman"/>
        </w:rPr>
        <w:t xml:space="preserve">noviembre de </w:t>
      </w:r>
      <w:r w:rsidRPr="00B0063D">
        <w:rPr>
          <w:rFonts w:ascii="Times New Roman" w:hAnsi="Times New Roman" w:cs="Times New Roman"/>
        </w:rPr>
        <w:t>1948.</w:t>
      </w:r>
      <w:r w:rsidR="00617269">
        <w:rPr>
          <w:rFonts w:ascii="Times New Roman" w:hAnsi="Times New Roman" w:cs="Times New Roman"/>
        </w:rPr>
        <w:t xml:space="preserve"> Fue un gran fracaso, ya que el libro permaneció durante mucho tiempo en las librerías, sin venderse un solo ejemplar.</w:t>
      </w:r>
    </w:p>
  </w:footnote>
  <w:footnote w:id="13">
    <w:p w:rsidR="00BA5669" w:rsidRPr="006F4A85" w:rsidRDefault="00BA5669" w:rsidP="00BA5669">
      <w:pPr>
        <w:pStyle w:val="Textonotapie"/>
        <w:rPr>
          <w:rFonts w:ascii="Times New Roman" w:hAnsi="Times New Roman" w:cs="Times New Roman"/>
        </w:rPr>
      </w:pPr>
      <w:r w:rsidRPr="006F4A85">
        <w:rPr>
          <w:rStyle w:val="Refdenotaalpie"/>
          <w:rFonts w:ascii="Times New Roman" w:hAnsi="Times New Roman" w:cs="Times New Roman"/>
        </w:rPr>
        <w:footnoteRef/>
      </w:r>
      <w:r w:rsidRPr="006F4A85">
        <w:rPr>
          <w:rFonts w:ascii="Times New Roman" w:hAnsi="Times New Roman" w:cs="Times New Roman"/>
        </w:rPr>
        <w:t xml:space="preserve"> Los originales de los libros </w:t>
      </w:r>
      <w:r>
        <w:rPr>
          <w:rFonts w:ascii="Times New Roman" w:hAnsi="Times New Roman" w:cs="Times New Roman"/>
        </w:rPr>
        <w:t>mencionados pertenecen a</w:t>
      </w:r>
      <w:r w:rsidR="0097652C">
        <w:rPr>
          <w:rFonts w:ascii="Times New Roman" w:hAnsi="Times New Roman" w:cs="Times New Roman"/>
        </w:rPr>
        <w:t xml:space="preserve">l archivo de </w:t>
      </w:r>
      <w:r w:rsidRPr="006F4A85">
        <w:rPr>
          <w:rFonts w:ascii="Times New Roman" w:hAnsi="Times New Roman" w:cs="Times New Roman"/>
        </w:rPr>
        <w:t>la Fundación Martínez Estrada.</w:t>
      </w:r>
    </w:p>
  </w:footnote>
  <w:footnote w:id="14">
    <w:p w:rsidR="003D5D04" w:rsidRPr="003D5D04" w:rsidRDefault="003D5D04">
      <w:pPr>
        <w:pStyle w:val="Textonotapie"/>
        <w:rPr>
          <w:rFonts w:ascii="Times New Roman" w:hAnsi="Times New Roman" w:cs="Times New Roman"/>
          <w:lang w:val="es-ES"/>
        </w:rPr>
      </w:pPr>
      <w:r w:rsidRPr="003D5D04">
        <w:rPr>
          <w:rStyle w:val="Refdenotaalpie"/>
          <w:rFonts w:ascii="Times New Roman" w:hAnsi="Times New Roman" w:cs="Times New Roman"/>
        </w:rPr>
        <w:footnoteRef/>
      </w:r>
      <w:r w:rsidRPr="003D5D04">
        <w:rPr>
          <w:rFonts w:ascii="Times New Roman" w:hAnsi="Times New Roman" w:cs="Times New Roman"/>
        </w:rPr>
        <w:t xml:space="preserve"> Carlos </w:t>
      </w:r>
      <w:proofErr w:type="spellStart"/>
      <w:r w:rsidRPr="003D5D04">
        <w:rPr>
          <w:rFonts w:ascii="Times New Roman" w:hAnsi="Times New Roman" w:cs="Times New Roman"/>
        </w:rPr>
        <w:t>Brück</w:t>
      </w:r>
      <w:proofErr w:type="spellEnd"/>
      <w:r w:rsidRPr="003D5D04">
        <w:rPr>
          <w:rFonts w:ascii="Times New Roman" w:hAnsi="Times New Roman" w:cs="Times New Roman"/>
        </w:rPr>
        <w:t>. Psicoanalista</w:t>
      </w:r>
      <w:r w:rsidR="006124C5">
        <w:rPr>
          <w:rFonts w:ascii="Times New Roman" w:hAnsi="Times New Roman" w:cs="Times New Roman"/>
        </w:rPr>
        <w:t xml:space="preserve"> y escritor. P</w:t>
      </w:r>
      <w:r w:rsidRPr="003D5D04">
        <w:rPr>
          <w:rFonts w:ascii="Times New Roman" w:hAnsi="Times New Roman" w:cs="Times New Roman"/>
        </w:rPr>
        <w:t>residente de la Fundación Proyecto al Sur.</w:t>
      </w:r>
      <w:r w:rsidR="006124C5">
        <w:rPr>
          <w:rFonts w:ascii="Times New Roman" w:hAnsi="Times New Roman" w:cs="Times New Roman"/>
        </w:rPr>
        <w:t xml:space="preserve"> Director de la revista Mal Estar.</w:t>
      </w:r>
    </w:p>
  </w:footnote>
  <w:footnote w:id="15">
    <w:p w:rsidR="007B6240" w:rsidRPr="000659E0" w:rsidRDefault="007B6240" w:rsidP="000659E0">
      <w:pPr>
        <w:pStyle w:val="Textonotapie"/>
        <w:jc w:val="both"/>
        <w:rPr>
          <w:rFonts w:ascii="Times New Roman" w:hAnsi="Times New Roman" w:cs="Times New Roman"/>
        </w:rPr>
      </w:pPr>
      <w:r w:rsidRPr="000659E0">
        <w:rPr>
          <w:rStyle w:val="Refdenotaalpie"/>
          <w:rFonts w:ascii="Times New Roman" w:hAnsi="Times New Roman" w:cs="Times New Roman"/>
        </w:rPr>
        <w:footnoteRef/>
      </w:r>
      <w:r w:rsidRPr="000659E0">
        <w:rPr>
          <w:rFonts w:ascii="Times New Roman" w:hAnsi="Times New Roman" w:cs="Times New Roman"/>
        </w:rPr>
        <w:t xml:space="preserve"> Como puede verse, Martínez Estrada trata a Sábato du</w:t>
      </w:r>
      <w:r w:rsidR="009B6A37">
        <w:rPr>
          <w:rFonts w:ascii="Times New Roman" w:hAnsi="Times New Roman" w:cs="Times New Roman"/>
        </w:rPr>
        <w:t>ramente, con filosa ironía, enr</w:t>
      </w:r>
      <w:r w:rsidRPr="000659E0">
        <w:rPr>
          <w:rFonts w:ascii="Times New Roman" w:hAnsi="Times New Roman" w:cs="Times New Roman"/>
        </w:rPr>
        <w:t>ostrándole un proceder muy poco caballeresco.</w:t>
      </w:r>
    </w:p>
  </w:footnote>
  <w:footnote w:id="16">
    <w:p w:rsidR="00E328B4" w:rsidRPr="00E328B4" w:rsidRDefault="00E328B4">
      <w:pPr>
        <w:pStyle w:val="Textonotapie"/>
        <w:rPr>
          <w:rFonts w:ascii="Times New Roman" w:hAnsi="Times New Roman" w:cs="Times New Roman"/>
          <w:lang w:val="es-ES"/>
        </w:rPr>
      </w:pPr>
      <w:r w:rsidRPr="00E328B4">
        <w:rPr>
          <w:rStyle w:val="Refdenotaalpie"/>
          <w:rFonts w:ascii="Times New Roman" w:hAnsi="Times New Roman" w:cs="Times New Roman"/>
        </w:rPr>
        <w:footnoteRef/>
      </w:r>
      <w:r w:rsidRPr="00E328B4">
        <w:rPr>
          <w:rFonts w:ascii="Times New Roman" w:hAnsi="Times New Roman" w:cs="Times New Roman"/>
        </w:rPr>
        <w:t xml:space="preserve"> </w:t>
      </w:r>
      <w:r w:rsidRPr="00E328B4">
        <w:rPr>
          <w:rFonts w:ascii="Times New Roman" w:hAnsi="Times New Roman" w:cs="Times New Roman"/>
          <w:lang w:val="es-ES"/>
        </w:rPr>
        <w:t xml:space="preserve">Martínez Estrada trabajó en el Correo Central entre 1915 y 1946, y se jubiló allí. </w:t>
      </w:r>
    </w:p>
  </w:footnote>
  <w:footnote w:id="17">
    <w:p w:rsidR="007B6240" w:rsidRPr="000659E0" w:rsidRDefault="007B6240" w:rsidP="000659E0">
      <w:pPr>
        <w:pStyle w:val="Textonotapie"/>
        <w:jc w:val="both"/>
        <w:rPr>
          <w:rFonts w:ascii="Times New Roman" w:hAnsi="Times New Roman" w:cs="Times New Roman"/>
        </w:rPr>
      </w:pPr>
      <w:r w:rsidRPr="000659E0">
        <w:rPr>
          <w:rStyle w:val="Refdenotaalpie"/>
          <w:rFonts w:ascii="Times New Roman" w:hAnsi="Times New Roman" w:cs="Times New Roman"/>
        </w:rPr>
        <w:footnoteRef/>
      </w:r>
      <w:r w:rsidR="00A02320">
        <w:rPr>
          <w:rFonts w:ascii="Times New Roman" w:hAnsi="Times New Roman" w:cs="Times New Roman"/>
        </w:rPr>
        <w:t xml:space="preserve"> </w:t>
      </w:r>
      <w:r w:rsidRPr="000659E0">
        <w:rPr>
          <w:rFonts w:ascii="Times New Roman" w:hAnsi="Times New Roman" w:cs="Times New Roman"/>
        </w:rPr>
        <w:t xml:space="preserve">Martínez Estrada acusa a Sábato de cobrar un sueldo del nuevo gobierno, en tanto él trabajará </w:t>
      </w:r>
      <w:r w:rsidRPr="00A02320">
        <w:rPr>
          <w:rFonts w:ascii="Times New Roman" w:hAnsi="Times New Roman" w:cs="Times New Roman"/>
          <w:i/>
        </w:rPr>
        <w:t>ad honorem</w:t>
      </w:r>
      <w:r w:rsidRPr="000659E0">
        <w:rPr>
          <w:rFonts w:ascii="Times New Roman" w:hAnsi="Times New Roman" w:cs="Times New Roman"/>
        </w:rPr>
        <w:t xml:space="preserve"> en la Universidad y en el liceo.</w:t>
      </w:r>
      <w:r w:rsidR="00E328B4">
        <w:rPr>
          <w:rFonts w:ascii="Times New Roman" w:hAnsi="Times New Roman" w:cs="Times New Roman"/>
        </w:rPr>
        <w:t xml:space="preserve"> </w:t>
      </w:r>
    </w:p>
  </w:footnote>
  <w:footnote w:id="18">
    <w:p w:rsidR="00C1657C" w:rsidRPr="00C1657C" w:rsidRDefault="00C1657C">
      <w:pPr>
        <w:pStyle w:val="Textonotapie"/>
        <w:rPr>
          <w:rFonts w:ascii="Times New Roman" w:hAnsi="Times New Roman" w:cs="Times New Roman"/>
        </w:rPr>
      </w:pPr>
      <w:r w:rsidRPr="00C1657C">
        <w:rPr>
          <w:rStyle w:val="Refdenotaalpie"/>
          <w:rFonts w:ascii="Times New Roman" w:hAnsi="Times New Roman" w:cs="Times New Roman"/>
        </w:rPr>
        <w:footnoteRef/>
      </w:r>
      <w:r w:rsidRPr="00C1657C">
        <w:rPr>
          <w:rFonts w:ascii="Times New Roman" w:hAnsi="Times New Roman" w:cs="Times New Roman"/>
        </w:rPr>
        <w:t xml:space="preserve">  </w:t>
      </w:r>
      <w:r w:rsidR="00FC1750">
        <w:rPr>
          <w:rFonts w:ascii="Times New Roman" w:hAnsi="Times New Roman" w:cs="Times New Roman"/>
        </w:rPr>
        <w:t>S</w:t>
      </w:r>
      <w:r w:rsidRPr="00C1657C">
        <w:rPr>
          <w:rFonts w:ascii="Times New Roman" w:hAnsi="Times New Roman" w:cs="Times New Roman"/>
        </w:rPr>
        <w:t>e refier</w:t>
      </w:r>
      <w:r w:rsidR="00FC1750">
        <w:rPr>
          <w:rFonts w:ascii="Times New Roman" w:hAnsi="Times New Roman" w:cs="Times New Roman"/>
        </w:rPr>
        <w:t xml:space="preserve">e a Carlos Sánchez </w:t>
      </w:r>
      <w:proofErr w:type="spellStart"/>
      <w:r w:rsidR="00FC1750">
        <w:rPr>
          <w:rFonts w:ascii="Times New Roman" w:hAnsi="Times New Roman" w:cs="Times New Roman"/>
        </w:rPr>
        <w:t>Viamonte</w:t>
      </w:r>
      <w:proofErr w:type="spellEnd"/>
      <w:r w:rsidR="00FC1750">
        <w:rPr>
          <w:rFonts w:ascii="Times New Roman" w:hAnsi="Times New Roman" w:cs="Times New Roman"/>
        </w:rPr>
        <w:t>.</w:t>
      </w:r>
    </w:p>
  </w:footnote>
  <w:footnote w:id="19">
    <w:p w:rsidR="009B6A37" w:rsidRPr="003A5CC2" w:rsidRDefault="009B6A37" w:rsidP="003A5CC2">
      <w:pPr>
        <w:pStyle w:val="Textonotapie"/>
        <w:jc w:val="both"/>
        <w:rPr>
          <w:rFonts w:ascii="Times New Roman" w:hAnsi="Times New Roman" w:cs="Times New Roman"/>
        </w:rPr>
      </w:pPr>
      <w:r w:rsidRPr="003A5CC2">
        <w:rPr>
          <w:rStyle w:val="Refdenotaalpie"/>
          <w:rFonts w:ascii="Times New Roman" w:hAnsi="Times New Roman" w:cs="Times New Roman"/>
        </w:rPr>
        <w:footnoteRef/>
      </w:r>
      <w:r w:rsidRPr="003A5CC2">
        <w:rPr>
          <w:rFonts w:ascii="Times New Roman" w:hAnsi="Times New Roman" w:cs="Times New Roman"/>
        </w:rPr>
        <w:t xml:space="preserve"> </w:t>
      </w:r>
      <w:r w:rsidR="00DB4FA8" w:rsidRPr="003A5CC2">
        <w:rPr>
          <w:rFonts w:ascii="Times New Roman" w:hAnsi="Times New Roman" w:cs="Times New Roman"/>
          <w:bCs/>
        </w:rPr>
        <w:t>Vicente Barbieri</w:t>
      </w:r>
      <w:r w:rsidR="00DB4FA8" w:rsidRPr="003A5CC2">
        <w:rPr>
          <w:rFonts w:ascii="Times New Roman" w:hAnsi="Times New Roman" w:cs="Times New Roman"/>
        </w:rPr>
        <w:t xml:space="preserve"> </w:t>
      </w:r>
      <w:hyperlink r:id="rId3" w:tooltip="31 de agosto" w:history="1">
        <w:r w:rsidR="00DB4FA8" w:rsidRPr="003A5CC2">
          <w:rPr>
            <w:rStyle w:val="Hipervnculo"/>
            <w:rFonts w:ascii="Times New Roman" w:hAnsi="Times New Roman" w:cs="Times New Roman"/>
            <w:color w:val="auto"/>
            <w:u w:val="none"/>
          </w:rPr>
          <w:t>(</w:t>
        </w:r>
      </w:hyperlink>
      <w:hyperlink r:id="rId4" w:tooltip="1903" w:history="1">
        <w:r w:rsidR="00DB4FA8" w:rsidRPr="003A5CC2">
          <w:rPr>
            <w:rStyle w:val="Hipervnculo"/>
            <w:rFonts w:ascii="Times New Roman" w:hAnsi="Times New Roman" w:cs="Times New Roman"/>
            <w:color w:val="auto"/>
            <w:u w:val="none"/>
          </w:rPr>
          <w:t>1903</w:t>
        </w:r>
      </w:hyperlink>
      <w:r w:rsidR="00DB4FA8" w:rsidRPr="003A5CC2">
        <w:rPr>
          <w:rFonts w:ascii="Times New Roman" w:hAnsi="Times New Roman" w:cs="Times New Roman"/>
        </w:rPr>
        <w:t>-</w:t>
      </w:r>
      <w:hyperlink r:id="rId5" w:tooltip="1956" w:history="1">
        <w:r w:rsidR="00DB4FA8" w:rsidRPr="003A5CC2">
          <w:rPr>
            <w:rStyle w:val="Hipervnculo"/>
            <w:rFonts w:ascii="Times New Roman" w:hAnsi="Times New Roman" w:cs="Times New Roman"/>
            <w:color w:val="auto"/>
            <w:u w:val="none"/>
          </w:rPr>
          <w:t>1956</w:t>
        </w:r>
      </w:hyperlink>
      <w:r w:rsidR="00DB4FA8" w:rsidRPr="003A5CC2">
        <w:rPr>
          <w:rFonts w:ascii="Times New Roman" w:hAnsi="Times New Roman" w:cs="Times New Roman"/>
        </w:rPr>
        <w:t>)</w:t>
      </w:r>
      <w:r w:rsidR="003A5CC2">
        <w:rPr>
          <w:rFonts w:ascii="Times New Roman" w:hAnsi="Times New Roman" w:cs="Times New Roman"/>
        </w:rPr>
        <w:t>, poeta argentino,</w:t>
      </w:r>
      <w:r w:rsidR="003A5CC2" w:rsidRPr="003A5CC2">
        <w:rPr>
          <w:rFonts w:ascii="Times New Roman" w:hAnsi="Times New Roman" w:cs="Times New Roman"/>
        </w:rPr>
        <w:t xml:space="preserve"> </w:t>
      </w:r>
      <w:r w:rsidR="00DB4FA8" w:rsidRPr="003A5CC2">
        <w:rPr>
          <w:rFonts w:ascii="Times New Roman" w:hAnsi="Times New Roman" w:cs="Times New Roman"/>
        </w:rPr>
        <w:t xml:space="preserve">fue director de la revista </w:t>
      </w:r>
      <w:r w:rsidR="00DB4FA8" w:rsidRPr="003A5CC2">
        <w:rPr>
          <w:rFonts w:ascii="Times New Roman" w:hAnsi="Times New Roman" w:cs="Times New Roman"/>
          <w:i/>
          <w:iCs/>
        </w:rPr>
        <w:t>El Hogar</w:t>
      </w:r>
      <w:r w:rsidR="00DB4FA8" w:rsidRPr="003A5CC2">
        <w:rPr>
          <w:rFonts w:ascii="Times New Roman" w:hAnsi="Times New Roman" w:cs="Times New Roman"/>
        </w:rPr>
        <w:t xml:space="preserve"> </w:t>
      </w:r>
      <w:r w:rsidR="003A5CC2" w:rsidRPr="003A5CC2">
        <w:rPr>
          <w:rFonts w:ascii="Times New Roman" w:hAnsi="Times New Roman" w:cs="Times New Roman"/>
        </w:rPr>
        <w:t xml:space="preserve">en 1955/6, </w:t>
      </w:r>
      <w:r w:rsidR="00DB4FA8" w:rsidRPr="003A5CC2">
        <w:rPr>
          <w:rFonts w:ascii="Times New Roman" w:hAnsi="Times New Roman" w:cs="Times New Roman"/>
        </w:rPr>
        <w:t xml:space="preserve">y presidente de la </w:t>
      </w:r>
      <w:hyperlink r:id="rId6" w:tooltip="Sociedad Argentina de Escritores" w:history="1">
        <w:r w:rsidR="00DB4FA8" w:rsidRPr="003A5CC2">
          <w:rPr>
            <w:rStyle w:val="Hipervnculo"/>
            <w:rFonts w:ascii="Times New Roman" w:hAnsi="Times New Roman" w:cs="Times New Roman"/>
            <w:color w:val="auto"/>
            <w:u w:val="none"/>
          </w:rPr>
          <w:t>Sociedad Argentina de Escritores</w:t>
        </w:r>
      </w:hyperlink>
      <w:r w:rsidR="00FC1750">
        <w:rPr>
          <w:rFonts w:ascii="Times New Roman" w:hAnsi="Times New Roman" w:cs="Times New Roman"/>
        </w:rPr>
        <w:t>.</w:t>
      </w:r>
    </w:p>
  </w:footnote>
  <w:footnote w:id="20">
    <w:p w:rsidR="00057208" w:rsidRPr="00297255" w:rsidRDefault="00057208" w:rsidP="00297255">
      <w:pPr>
        <w:pStyle w:val="Textonotapie"/>
        <w:jc w:val="both"/>
        <w:rPr>
          <w:rFonts w:ascii="Times New Roman" w:hAnsi="Times New Roman" w:cs="Times New Roman"/>
        </w:rPr>
      </w:pPr>
      <w:r w:rsidRPr="00297255">
        <w:rPr>
          <w:rStyle w:val="Refdenotaalpie"/>
          <w:rFonts w:ascii="Times New Roman" w:hAnsi="Times New Roman" w:cs="Times New Roman"/>
        </w:rPr>
        <w:footnoteRef/>
      </w:r>
      <w:r w:rsidRPr="00297255">
        <w:rPr>
          <w:rFonts w:ascii="Times New Roman" w:hAnsi="Times New Roman" w:cs="Times New Roman"/>
        </w:rPr>
        <w:t xml:space="preserve"> Matilde</w:t>
      </w:r>
      <w:r w:rsidR="00A02320">
        <w:rPr>
          <w:rFonts w:ascii="Times New Roman" w:hAnsi="Times New Roman" w:cs="Times New Roman"/>
        </w:rPr>
        <w:t xml:space="preserve">, esposa de Sábato; Rosa </w:t>
      </w:r>
      <w:proofErr w:type="spellStart"/>
      <w:r w:rsidR="00A02320">
        <w:rPr>
          <w:rFonts w:ascii="Times New Roman" w:hAnsi="Times New Roman" w:cs="Times New Roman"/>
        </w:rPr>
        <w:t>Cendrero</w:t>
      </w:r>
      <w:proofErr w:type="spellEnd"/>
      <w:r w:rsidR="00A02320">
        <w:rPr>
          <w:rFonts w:ascii="Times New Roman" w:hAnsi="Times New Roman" w:cs="Times New Roman"/>
        </w:rPr>
        <w:t>, su secretaria.</w:t>
      </w:r>
      <w:r w:rsidRPr="00297255">
        <w:rPr>
          <w:rFonts w:ascii="Times New Roman" w:hAnsi="Times New Roman" w:cs="Times New Roman"/>
        </w:rPr>
        <w:t xml:space="preserve"> </w:t>
      </w:r>
      <w:r w:rsidR="00A02320">
        <w:rPr>
          <w:rFonts w:ascii="Times New Roman" w:hAnsi="Times New Roman" w:cs="Times New Roman"/>
        </w:rPr>
        <w:t>Ambas</w:t>
      </w:r>
      <w:r w:rsidRPr="00297255">
        <w:rPr>
          <w:rFonts w:ascii="Times New Roman" w:hAnsi="Times New Roman" w:cs="Times New Roman"/>
        </w:rPr>
        <w:t xml:space="preserve"> le sugirieron que le enviara los escritos a Sábato.</w:t>
      </w:r>
    </w:p>
  </w:footnote>
  <w:footnote w:id="21">
    <w:p w:rsidR="003C53E7" w:rsidRPr="00297255" w:rsidRDefault="003C53E7" w:rsidP="00297255">
      <w:pPr>
        <w:pStyle w:val="Textonotapie"/>
        <w:jc w:val="both"/>
        <w:rPr>
          <w:rFonts w:ascii="Times New Roman" w:hAnsi="Times New Roman" w:cs="Times New Roman"/>
        </w:rPr>
      </w:pPr>
      <w:r w:rsidRPr="00297255">
        <w:rPr>
          <w:rStyle w:val="Refdenotaalpie"/>
          <w:rFonts w:ascii="Times New Roman" w:hAnsi="Times New Roman" w:cs="Times New Roman"/>
        </w:rPr>
        <w:footnoteRef/>
      </w:r>
      <w:r w:rsidRPr="00297255">
        <w:rPr>
          <w:rFonts w:ascii="Times New Roman" w:hAnsi="Times New Roman" w:cs="Times New Roman"/>
        </w:rPr>
        <w:t xml:space="preserve"> Martínez Estrada</w:t>
      </w:r>
      <w:r w:rsidR="00B11439" w:rsidRPr="00297255">
        <w:rPr>
          <w:rFonts w:ascii="Times New Roman" w:hAnsi="Times New Roman" w:cs="Times New Roman"/>
        </w:rPr>
        <w:t xml:space="preserve"> le dice a Sábato que él se preguntaría y contestaría, y que tratándose de un escritor serio, no hacía falta</w:t>
      </w:r>
      <w:r w:rsidRPr="00297255">
        <w:rPr>
          <w:rFonts w:ascii="Times New Roman" w:hAnsi="Times New Roman" w:cs="Times New Roman"/>
        </w:rPr>
        <w:t xml:space="preserve"> </w:t>
      </w:r>
      <w:r w:rsidR="00B11439" w:rsidRPr="00297255">
        <w:rPr>
          <w:rFonts w:ascii="Times New Roman" w:hAnsi="Times New Roman" w:cs="Times New Roman"/>
        </w:rPr>
        <w:t>que le enviara ¨un redactor¨ para hacerle un cuestionario.</w:t>
      </w:r>
    </w:p>
  </w:footnote>
  <w:footnote w:id="22">
    <w:p w:rsidR="00B11439" w:rsidRPr="00297255" w:rsidRDefault="00B11439" w:rsidP="00297255">
      <w:pPr>
        <w:pStyle w:val="Textonotapie"/>
        <w:jc w:val="both"/>
        <w:rPr>
          <w:rFonts w:ascii="Times New Roman" w:hAnsi="Times New Roman" w:cs="Times New Roman"/>
        </w:rPr>
      </w:pPr>
      <w:r w:rsidRPr="00297255">
        <w:rPr>
          <w:rStyle w:val="Refdenotaalpie"/>
          <w:rFonts w:ascii="Times New Roman" w:hAnsi="Times New Roman" w:cs="Times New Roman"/>
        </w:rPr>
        <w:footnoteRef/>
      </w:r>
      <w:r w:rsidRPr="00297255">
        <w:rPr>
          <w:rFonts w:ascii="Times New Roman" w:hAnsi="Times New Roman" w:cs="Times New Roman"/>
        </w:rPr>
        <w:t xml:space="preserve"> Martínez Estrada </w:t>
      </w:r>
      <w:r w:rsidR="00FC1750">
        <w:rPr>
          <w:rFonts w:ascii="Times New Roman" w:hAnsi="Times New Roman" w:cs="Times New Roman"/>
        </w:rPr>
        <w:t>protesta al ventilarse detalles q</w:t>
      </w:r>
      <w:r w:rsidRPr="00297255">
        <w:rPr>
          <w:rFonts w:ascii="Times New Roman" w:hAnsi="Times New Roman" w:cs="Times New Roman"/>
        </w:rPr>
        <w:t xml:space="preserve">ue </w:t>
      </w:r>
      <w:r w:rsidR="00FC1750">
        <w:rPr>
          <w:rFonts w:ascii="Times New Roman" w:hAnsi="Times New Roman" w:cs="Times New Roman"/>
        </w:rPr>
        <w:t xml:space="preserve">él considera </w:t>
      </w:r>
      <w:r w:rsidRPr="00297255">
        <w:rPr>
          <w:rFonts w:ascii="Times New Roman" w:hAnsi="Times New Roman" w:cs="Times New Roman"/>
        </w:rPr>
        <w:t>debieron mantenerse en privado</w:t>
      </w:r>
      <w:r w:rsidR="00FC1750">
        <w:rPr>
          <w:rFonts w:ascii="Times New Roman" w:hAnsi="Times New Roman" w:cs="Times New Roman"/>
        </w:rPr>
        <w:t>.</w:t>
      </w:r>
    </w:p>
  </w:footnote>
  <w:footnote w:id="23">
    <w:p w:rsidR="001F48ED" w:rsidRPr="00FC1750" w:rsidRDefault="001F48ED" w:rsidP="00297255">
      <w:pPr>
        <w:pStyle w:val="Textonotapie"/>
        <w:jc w:val="both"/>
        <w:rPr>
          <w:rFonts w:ascii="Times New Roman" w:hAnsi="Times New Roman" w:cs="Times New Roman"/>
        </w:rPr>
      </w:pPr>
      <w:r w:rsidRPr="00297255">
        <w:rPr>
          <w:rStyle w:val="Refdenotaalpie"/>
          <w:rFonts w:ascii="Times New Roman" w:hAnsi="Times New Roman" w:cs="Times New Roman"/>
        </w:rPr>
        <w:footnoteRef/>
      </w:r>
      <w:r w:rsidRPr="00297255">
        <w:rPr>
          <w:rFonts w:ascii="Times New Roman" w:hAnsi="Times New Roman" w:cs="Times New Roman"/>
        </w:rPr>
        <w:t xml:space="preserve"> </w:t>
      </w:r>
      <w:r w:rsidR="006F5132">
        <w:rPr>
          <w:rFonts w:ascii="Times New Roman" w:hAnsi="Times New Roman" w:cs="Times New Roman"/>
        </w:rPr>
        <w:t xml:space="preserve">El </w:t>
      </w:r>
      <w:r w:rsidR="005343C2">
        <w:rPr>
          <w:rFonts w:ascii="Times New Roman" w:hAnsi="Times New Roman" w:cs="Times New Roman"/>
        </w:rPr>
        <w:t>¨</w:t>
      </w:r>
      <w:r w:rsidR="006F5132">
        <w:rPr>
          <w:rFonts w:ascii="Times New Roman" w:hAnsi="Times New Roman" w:cs="Times New Roman"/>
        </w:rPr>
        <w:t>escritor Luis</w:t>
      </w:r>
      <w:r w:rsidRPr="00297255">
        <w:rPr>
          <w:rFonts w:ascii="Times New Roman" w:hAnsi="Times New Roman" w:cs="Times New Roman"/>
        </w:rPr>
        <w:t xml:space="preserve"> Alejandro</w:t>
      </w:r>
      <w:r w:rsidR="00272A43" w:rsidRPr="00FC1750">
        <w:rPr>
          <w:rFonts w:ascii="Times New Roman" w:hAnsi="Times New Roman" w:cs="Times New Roman"/>
        </w:rPr>
        <w:t xml:space="preserve">¨ no sería otro que </w:t>
      </w:r>
      <w:proofErr w:type="spellStart"/>
      <w:r w:rsidR="00272A43" w:rsidRPr="00FC1750">
        <w:rPr>
          <w:rFonts w:ascii="Times New Roman" w:hAnsi="Times New Roman" w:cs="Times New Roman"/>
        </w:rPr>
        <w:t>Witold</w:t>
      </w:r>
      <w:proofErr w:type="spellEnd"/>
      <w:r w:rsidR="00272A43" w:rsidRPr="00FC1750">
        <w:rPr>
          <w:rFonts w:ascii="Times New Roman" w:hAnsi="Times New Roman" w:cs="Times New Roman"/>
        </w:rPr>
        <w:t xml:space="preserve"> </w:t>
      </w:r>
      <w:proofErr w:type="spellStart"/>
      <w:r w:rsidR="00272A43" w:rsidRPr="00FC1750">
        <w:rPr>
          <w:rFonts w:ascii="Times New Roman" w:hAnsi="Times New Roman" w:cs="Times New Roman"/>
        </w:rPr>
        <w:t>Gombrowicz</w:t>
      </w:r>
      <w:proofErr w:type="spellEnd"/>
      <w:r w:rsidR="0044017E" w:rsidRPr="00FC1750">
        <w:rPr>
          <w:rFonts w:ascii="Times New Roman" w:hAnsi="Times New Roman" w:cs="Times New Roman"/>
        </w:rPr>
        <w:t xml:space="preserve">, </w:t>
      </w:r>
      <w:r w:rsidR="00FC1750" w:rsidRPr="00FC1750">
        <w:rPr>
          <w:rFonts w:ascii="Times New Roman" w:hAnsi="Times New Roman" w:cs="Times New Roman"/>
        </w:rPr>
        <w:t>ya que n</w:t>
      </w:r>
      <w:r w:rsidR="00CE01D7" w:rsidRPr="00FC1750">
        <w:rPr>
          <w:rFonts w:ascii="Times New Roman" w:hAnsi="Times New Roman" w:cs="Times New Roman"/>
        </w:rPr>
        <w:t xml:space="preserve">o hay ningún escritor argentino que se llame </w:t>
      </w:r>
      <w:r w:rsidR="00FC1750" w:rsidRPr="00FC1750">
        <w:rPr>
          <w:rFonts w:ascii="Times New Roman" w:hAnsi="Times New Roman" w:cs="Times New Roman"/>
        </w:rPr>
        <w:t>de esa manera</w:t>
      </w:r>
      <w:r w:rsidR="00CE01D7" w:rsidRPr="00FC1750">
        <w:rPr>
          <w:rFonts w:ascii="Times New Roman" w:hAnsi="Times New Roman" w:cs="Times New Roman"/>
        </w:rPr>
        <w:t xml:space="preserve">. </w:t>
      </w:r>
      <w:r w:rsidR="00614B06">
        <w:rPr>
          <w:rFonts w:ascii="Times New Roman" w:hAnsi="Times New Roman" w:cs="Times New Roman"/>
        </w:rPr>
        <w:t xml:space="preserve">Habría confundido el seudónimo, que era ¨Jorge Alejandro¨. </w:t>
      </w:r>
      <w:r w:rsidR="002B418F" w:rsidRPr="00FC1750">
        <w:rPr>
          <w:rFonts w:ascii="Times New Roman" w:hAnsi="Times New Roman" w:cs="Times New Roman"/>
        </w:rPr>
        <w:t xml:space="preserve">Como puede verse, en este párrafo </w:t>
      </w:r>
      <w:r w:rsidR="00BD0685" w:rsidRPr="00FC1750">
        <w:rPr>
          <w:rFonts w:ascii="Times New Roman" w:hAnsi="Times New Roman" w:cs="Times New Roman"/>
        </w:rPr>
        <w:t xml:space="preserve">Martínez Estrada </w:t>
      </w:r>
      <w:r w:rsidR="00614B06">
        <w:rPr>
          <w:rFonts w:ascii="Times New Roman" w:hAnsi="Times New Roman" w:cs="Times New Roman"/>
        </w:rPr>
        <w:t>también omitió la palabra ¨no¨.</w:t>
      </w:r>
      <w:r w:rsidR="00CE01D7" w:rsidRPr="00FC1750">
        <w:rPr>
          <w:rFonts w:ascii="Times New Roman" w:hAnsi="Times New Roman" w:cs="Times New Roman"/>
        </w:rPr>
        <w:t xml:space="preserve"> </w:t>
      </w:r>
    </w:p>
  </w:footnote>
  <w:footnote w:id="24">
    <w:p w:rsidR="00F72F99" w:rsidRPr="00F72F99" w:rsidRDefault="00F72F99">
      <w:pPr>
        <w:pStyle w:val="Textonotapie"/>
        <w:rPr>
          <w:rFonts w:ascii="Times New Roman" w:hAnsi="Times New Roman" w:cs="Times New Roman"/>
          <w:lang w:val="es-ES"/>
        </w:rPr>
      </w:pPr>
      <w:r w:rsidRPr="00F72F99">
        <w:rPr>
          <w:rStyle w:val="Refdenotaalpie"/>
          <w:rFonts w:ascii="Times New Roman" w:hAnsi="Times New Roman" w:cs="Times New Roman"/>
        </w:rPr>
        <w:footnoteRef/>
      </w:r>
      <w:r w:rsidRPr="00F72F99">
        <w:rPr>
          <w:rFonts w:ascii="Times New Roman" w:hAnsi="Times New Roman" w:cs="Times New Roman"/>
        </w:rPr>
        <w:t xml:space="preserve"> </w:t>
      </w:r>
      <w:r w:rsidRPr="00F72F99">
        <w:rPr>
          <w:rFonts w:ascii="Times New Roman" w:hAnsi="Times New Roman" w:cs="Times New Roman"/>
          <w:lang w:val="es-ES"/>
        </w:rPr>
        <w:t xml:space="preserve">Periodista, viejo militante del antiguo partido socialista de Bahía Blanca. </w:t>
      </w:r>
    </w:p>
  </w:footnote>
  <w:footnote w:id="25">
    <w:p w:rsidR="005310F8" w:rsidRPr="005310F8" w:rsidRDefault="005310F8" w:rsidP="005310F8">
      <w:pPr>
        <w:pStyle w:val="Textonotapie"/>
        <w:jc w:val="both"/>
        <w:rPr>
          <w:rFonts w:ascii="Times New Roman" w:hAnsi="Times New Roman" w:cs="Times New Roman"/>
        </w:rPr>
      </w:pPr>
      <w:r w:rsidRPr="005310F8">
        <w:rPr>
          <w:rStyle w:val="Refdenotaalpie"/>
          <w:rFonts w:ascii="Times New Roman" w:hAnsi="Times New Roman" w:cs="Times New Roman"/>
        </w:rPr>
        <w:footnoteRef/>
      </w:r>
      <w:r w:rsidRPr="005310F8">
        <w:rPr>
          <w:rFonts w:ascii="Times New Roman" w:hAnsi="Times New Roman" w:cs="Times New Roman"/>
        </w:rPr>
        <w:t xml:space="preserve"> A través de</w:t>
      </w:r>
      <w:r w:rsidR="005343C2">
        <w:rPr>
          <w:rFonts w:ascii="Times New Roman" w:hAnsi="Times New Roman" w:cs="Times New Roman"/>
        </w:rPr>
        <w:t>l</w:t>
      </w:r>
      <w:r w:rsidRPr="005310F8">
        <w:rPr>
          <w:rFonts w:ascii="Times New Roman" w:hAnsi="Times New Roman" w:cs="Times New Roman"/>
        </w:rPr>
        <w:t xml:space="preserve"> periodista </w:t>
      </w:r>
      <w:proofErr w:type="spellStart"/>
      <w:r w:rsidR="005343C2">
        <w:rPr>
          <w:rFonts w:ascii="Times New Roman" w:hAnsi="Times New Roman" w:cs="Times New Roman"/>
        </w:rPr>
        <w:t>Bugallo</w:t>
      </w:r>
      <w:proofErr w:type="spellEnd"/>
      <w:r w:rsidR="005343C2">
        <w:rPr>
          <w:rFonts w:ascii="Times New Roman" w:hAnsi="Times New Roman" w:cs="Times New Roman"/>
        </w:rPr>
        <w:t xml:space="preserve">, </w:t>
      </w:r>
      <w:r w:rsidRPr="005310F8">
        <w:rPr>
          <w:rFonts w:ascii="Times New Roman" w:hAnsi="Times New Roman" w:cs="Times New Roman"/>
        </w:rPr>
        <w:t>Martínez Estrada había enviado a Mundo Argentino un artículo acerca de</w:t>
      </w:r>
      <w:r w:rsidR="0050307C">
        <w:rPr>
          <w:rFonts w:ascii="Times New Roman" w:hAnsi="Times New Roman" w:cs="Times New Roman"/>
        </w:rPr>
        <w:t>l traslado de</w:t>
      </w:r>
      <w:r w:rsidRPr="005310F8">
        <w:rPr>
          <w:rFonts w:ascii="Times New Roman" w:hAnsi="Times New Roman" w:cs="Times New Roman"/>
        </w:rPr>
        <w:t xml:space="preserve"> la Capital al interior</w:t>
      </w:r>
      <w:r w:rsidR="0050307C">
        <w:rPr>
          <w:rFonts w:ascii="Times New Roman" w:hAnsi="Times New Roman" w:cs="Times New Roman"/>
        </w:rPr>
        <w:t>. L</w:t>
      </w:r>
      <w:r w:rsidRPr="005310F8">
        <w:rPr>
          <w:rFonts w:ascii="Times New Roman" w:hAnsi="Times New Roman" w:cs="Times New Roman"/>
        </w:rPr>
        <w:t xml:space="preserve">a revista publicó una nota sobre el mismo tema </w:t>
      </w:r>
      <w:r>
        <w:rPr>
          <w:rFonts w:ascii="Times New Roman" w:hAnsi="Times New Roman" w:cs="Times New Roman"/>
        </w:rPr>
        <w:t>pero de otro autor.</w:t>
      </w:r>
    </w:p>
  </w:footnote>
  <w:footnote w:id="26">
    <w:p w:rsidR="005310F8" w:rsidRPr="005310F8" w:rsidRDefault="005310F8" w:rsidP="007E3298">
      <w:pPr>
        <w:pStyle w:val="Textonotapie"/>
        <w:jc w:val="both"/>
        <w:rPr>
          <w:rFonts w:ascii="Times New Roman" w:hAnsi="Times New Roman" w:cs="Times New Roman"/>
        </w:rPr>
      </w:pPr>
      <w:r w:rsidRPr="005310F8">
        <w:rPr>
          <w:rStyle w:val="Refdenotaalpie"/>
          <w:rFonts w:ascii="Times New Roman" w:hAnsi="Times New Roman" w:cs="Times New Roman"/>
        </w:rPr>
        <w:footnoteRef/>
      </w:r>
      <w:r w:rsidRPr="005310F8">
        <w:rPr>
          <w:rFonts w:ascii="Times New Roman" w:hAnsi="Times New Roman" w:cs="Times New Roman"/>
        </w:rPr>
        <w:t xml:space="preserve"> Martínez Estrada responde </w:t>
      </w:r>
      <w:r w:rsidR="00E328B4">
        <w:rPr>
          <w:rFonts w:ascii="Times New Roman" w:hAnsi="Times New Roman" w:cs="Times New Roman"/>
        </w:rPr>
        <w:t>irónica</w:t>
      </w:r>
      <w:r w:rsidRPr="005310F8">
        <w:rPr>
          <w:rFonts w:ascii="Times New Roman" w:hAnsi="Times New Roman" w:cs="Times New Roman"/>
        </w:rPr>
        <w:t>mente a la acusación de que escribió Radiografía de la Pampa en su oficina de correos ¨robándole dinero al fisco¨.</w:t>
      </w:r>
    </w:p>
  </w:footnote>
  <w:footnote w:id="27">
    <w:p w:rsidR="004E69EB" w:rsidRPr="005326AE" w:rsidRDefault="004E69EB" w:rsidP="005326AE">
      <w:pPr>
        <w:spacing w:after="0" w:line="240" w:lineRule="auto"/>
        <w:jc w:val="both"/>
        <w:rPr>
          <w:rFonts w:ascii="Times New Roman" w:hAnsi="Times New Roman" w:cs="Times New Roman"/>
          <w:sz w:val="24"/>
          <w:szCs w:val="24"/>
          <w:lang w:val="es-AR"/>
        </w:rPr>
      </w:pPr>
      <w:r w:rsidRPr="005326AE">
        <w:rPr>
          <w:rStyle w:val="Refdenotaalpie"/>
          <w:rFonts w:ascii="Times New Roman" w:hAnsi="Times New Roman" w:cs="Times New Roman"/>
          <w:sz w:val="20"/>
          <w:szCs w:val="20"/>
        </w:rPr>
        <w:footnoteRef/>
      </w:r>
      <w:r w:rsidR="00FF1365" w:rsidRPr="005326AE">
        <w:rPr>
          <w:rFonts w:ascii="Times New Roman" w:hAnsi="Times New Roman" w:cs="Times New Roman"/>
          <w:sz w:val="20"/>
          <w:szCs w:val="20"/>
        </w:rPr>
        <w:t xml:space="preserve"> Carta de </w:t>
      </w:r>
      <w:r w:rsidR="0074514D">
        <w:rPr>
          <w:rFonts w:ascii="Times New Roman" w:hAnsi="Times New Roman" w:cs="Times New Roman"/>
          <w:sz w:val="20"/>
          <w:szCs w:val="20"/>
        </w:rPr>
        <w:t>Martínez Estrada</w:t>
      </w:r>
      <w:r w:rsidR="00FF1365" w:rsidRPr="005326AE">
        <w:rPr>
          <w:rFonts w:ascii="Times New Roman" w:hAnsi="Times New Roman" w:cs="Times New Roman"/>
          <w:sz w:val="20"/>
          <w:szCs w:val="20"/>
        </w:rPr>
        <w:t xml:space="preserve"> a Ernesto Sábato, desde Bahía Blanca</w:t>
      </w:r>
      <w:r w:rsidR="00FC1750">
        <w:rPr>
          <w:rFonts w:ascii="Times New Roman" w:hAnsi="Times New Roman" w:cs="Times New Roman"/>
          <w:sz w:val="20"/>
          <w:szCs w:val="20"/>
        </w:rPr>
        <w:t>, 23 de abril de 1956</w:t>
      </w:r>
      <w:r w:rsidR="00EE65A1" w:rsidRPr="005326AE">
        <w:rPr>
          <w:rFonts w:ascii="Times New Roman" w:hAnsi="Times New Roman" w:cs="Times New Roman"/>
          <w:sz w:val="20"/>
          <w:szCs w:val="20"/>
        </w:rPr>
        <w:t xml:space="preserve">. </w:t>
      </w:r>
      <w:r w:rsidR="00FC1750">
        <w:rPr>
          <w:rFonts w:ascii="Times New Roman" w:hAnsi="Times New Roman" w:cs="Times New Roman"/>
          <w:sz w:val="20"/>
          <w:szCs w:val="20"/>
        </w:rPr>
        <w:t xml:space="preserve">[Fundación Martínez Estrada] Por este motivo </w:t>
      </w:r>
      <w:r w:rsidR="00FF1365" w:rsidRPr="005326AE">
        <w:rPr>
          <w:rFonts w:ascii="Times New Roman" w:hAnsi="Times New Roman" w:cs="Times New Roman"/>
          <w:sz w:val="20"/>
          <w:szCs w:val="20"/>
        </w:rPr>
        <w:t xml:space="preserve">motivo </w:t>
      </w:r>
      <w:r w:rsidR="005310F8">
        <w:rPr>
          <w:rFonts w:ascii="Times New Roman" w:hAnsi="Times New Roman" w:cs="Times New Roman"/>
          <w:sz w:val="20"/>
          <w:szCs w:val="20"/>
        </w:rPr>
        <w:t xml:space="preserve">Sábato </w:t>
      </w:r>
      <w:r w:rsidR="00FF1365" w:rsidRPr="005326AE">
        <w:rPr>
          <w:rFonts w:ascii="Times New Roman" w:hAnsi="Times New Roman" w:cs="Times New Roman"/>
          <w:sz w:val="20"/>
          <w:szCs w:val="20"/>
        </w:rPr>
        <w:t xml:space="preserve">se enemistaría </w:t>
      </w:r>
      <w:r w:rsidR="00A02320">
        <w:rPr>
          <w:rFonts w:ascii="Times New Roman" w:hAnsi="Times New Roman" w:cs="Times New Roman"/>
          <w:sz w:val="20"/>
          <w:szCs w:val="20"/>
        </w:rPr>
        <w:t>tam</w:t>
      </w:r>
      <w:r w:rsidR="00FC1750">
        <w:rPr>
          <w:rFonts w:ascii="Times New Roman" w:hAnsi="Times New Roman" w:cs="Times New Roman"/>
          <w:sz w:val="20"/>
          <w:szCs w:val="20"/>
        </w:rPr>
        <w:t xml:space="preserve">bién </w:t>
      </w:r>
      <w:r w:rsidR="00FF1365" w:rsidRPr="005326AE">
        <w:rPr>
          <w:rFonts w:ascii="Times New Roman" w:hAnsi="Times New Roman" w:cs="Times New Roman"/>
          <w:sz w:val="20"/>
          <w:szCs w:val="20"/>
        </w:rPr>
        <w:t>con Borges.</w:t>
      </w:r>
    </w:p>
  </w:footnote>
  <w:footnote w:id="28">
    <w:p w:rsidR="000E7E1E" w:rsidRPr="00420767" w:rsidRDefault="000E7E1E" w:rsidP="000E7E1E">
      <w:pPr>
        <w:spacing w:after="0" w:line="240" w:lineRule="auto"/>
        <w:rPr>
          <w:rFonts w:ascii="Times New Roman" w:hAnsi="Times New Roman" w:cs="Times New Roman"/>
          <w:sz w:val="20"/>
          <w:szCs w:val="20"/>
        </w:rPr>
      </w:pPr>
      <w:r w:rsidRPr="00BB2358">
        <w:rPr>
          <w:rStyle w:val="Refdenotaalpie"/>
          <w:rFonts w:ascii="Times New Roman" w:hAnsi="Times New Roman" w:cs="Times New Roman"/>
          <w:sz w:val="20"/>
          <w:szCs w:val="20"/>
        </w:rPr>
        <w:footnoteRef/>
      </w:r>
      <w:r w:rsidRPr="00BB2358">
        <w:rPr>
          <w:rFonts w:ascii="Times New Roman" w:hAnsi="Times New Roman" w:cs="Times New Roman"/>
          <w:sz w:val="20"/>
          <w:szCs w:val="20"/>
        </w:rPr>
        <w:t xml:space="preserve"> El exilio procaz: Gombrowicz por la Argentina, Pablo Gasparini, Beatriz Viterbo Editor</w:t>
      </w:r>
      <w:r>
        <w:rPr>
          <w:rFonts w:ascii="Times New Roman" w:hAnsi="Times New Roman" w:cs="Times New Roman"/>
          <w:sz w:val="20"/>
          <w:szCs w:val="20"/>
        </w:rPr>
        <w:t>a, Buenos Aires 2007, pág. 60/1.</w:t>
      </w:r>
    </w:p>
  </w:footnote>
  <w:footnote w:id="29">
    <w:p w:rsidR="00446E24" w:rsidRPr="00480119" w:rsidRDefault="00446E24" w:rsidP="00446E24">
      <w:pPr>
        <w:pStyle w:val="Textonotapie"/>
        <w:rPr>
          <w:rFonts w:ascii="Times New Roman" w:hAnsi="Times New Roman" w:cs="Times New Roman"/>
        </w:rPr>
      </w:pPr>
      <w:r w:rsidRPr="00480119">
        <w:rPr>
          <w:rStyle w:val="Refdenotaalpie"/>
          <w:rFonts w:ascii="Times New Roman" w:hAnsi="Times New Roman" w:cs="Times New Roman"/>
        </w:rPr>
        <w:footnoteRef/>
      </w:r>
      <w:r w:rsidRPr="00480119">
        <w:rPr>
          <w:rFonts w:ascii="Times New Roman" w:hAnsi="Times New Roman" w:cs="Times New Roman"/>
        </w:rPr>
        <w:t xml:space="preserve"> Diario Argentino, </w:t>
      </w:r>
      <w:proofErr w:type="spellStart"/>
      <w:r w:rsidRPr="00480119">
        <w:rPr>
          <w:rFonts w:ascii="Times New Roman" w:hAnsi="Times New Roman" w:cs="Times New Roman"/>
        </w:rPr>
        <w:t>Witold</w:t>
      </w:r>
      <w:proofErr w:type="spellEnd"/>
      <w:r w:rsidRPr="00480119">
        <w:rPr>
          <w:rFonts w:ascii="Times New Roman" w:hAnsi="Times New Roman" w:cs="Times New Roman"/>
        </w:rPr>
        <w:t xml:space="preserve"> </w:t>
      </w:r>
      <w:proofErr w:type="spellStart"/>
      <w:r w:rsidRPr="00480119">
        <w:rPr>
          <w:rFonts w:ascii="Times New Roman" w:hAnsi="Times New Roman" w:cs="Times New Roman"/>
        </w:rPr>
        <w:t>Gombrowicz</w:t>
      </w:r>
      <w:proofErr w:type="spellEnd"/>
      <w:r w:rsidRPr="00480119">
        <w:rPr>
          <w:rFonts w:ascii="Times New Roman" w:hAnsi="Times New Roman" w:cs="Times New Roman"/>
        </w:rPr>
        <w:t>, Adriana Hidalgo Editora, Buenos Aires 2001, pág. 45/7.</w:t>
      </w:r>
    </w:p>
  </w:footnote>
  <w:footnote w:id="30">
    <w:p w:rsidR="00446E24" w:rsidRPr="00984F9B" w:rsidRDefault="00446E24" w:rsidP="00446E24">
      <w:pPr>
        <w:widowControl w:val="0"/>
        <w:pBdr>
          <w:bottom w:val="single" w:sz="6" w:space="1" w:color="auto"/>
        </w:pBdr>
        <w:autoSpaceDE w:val="0"/>
        <w:autoSpaceDN w:val="0"/>
        <w:adjustRightInd w:val="0"/>
        <w:spacing w:after="0" w:line="240" w:lineRule="auto"/>
        <w:jc w:val="both"/>
        <w:rPr>
          <w:rFonts w:ascii="Times New Roman" w:hAnsi="Times New Roman" w:cs="Times New Roman"/>
          <w:sz w:val="20"/>
          <w:szCs w:val="20"/>
        </w:rPr>
      </w:pPr>
      <w:r w:rsidRPr="003D3F54">
        <w:rPr>
          <w:rStyle w:val="Refdenotaalpie"/>
          <w:rFonts w:ascii="Times New Roman" w:hAnsi="Times New Roman" w:cs="Times New Roman"/>
          <w:sz w:val="20"/>
          <w:szCs w:val="20"/>
        </w:rPr>
        <w:footnoteRef/>
      </w:r>
      <w:r w:rsidRPr="003D3F54">
        <w:rPr>
          <w:rFonts w:ascii="Times New Roman" w:hAnsi="Times New Roman" w:cs="Times New Roman"/>
          <w:sz w:val="20"/>
          <w:szCs w:val="20"/>
        </w:rPr>
        <w:t xml:space="preserve"> </w:t>
      </w:r>
      <w:r w:rsidRPr="003D3F54">
        <w:rPr>
          <w:rFonts w:ascii="Times New Roman" w:hAnsi="Times New Roman" w:cs="Times New Roman"/>
          <w:iCs/>
          <w:sz w:val="20"/>
          <w:szCs w:val="20"/>
        </w:rPr>
        <w:t>Testamento</w:t>
      </w:r>
      <w:r w:rsidR="003D3F54" w:rsidRPr="003D3F54">
        <w:rPr>
          <w:rFonts w:ascii="Times New Roman" w:hAnsi="Times New Roman" w:cs="Times New Roman"/>
          <w:iCs/>
          <w:sz w:val="20"/>
          <w:szCs w:val="20"/>
        </w:rPr>
        <w:t>, Gombrowicz, pág.</w:t>
      </w:r>
      <w:r w:rsidRPr="003D3F54">
        <w:rPr>
          <w:rFonts w:ascii="Times New Roman" w:hAnsi="Times New Roman" w:cs="Times New Roman"/>
          <w:iCs/>
          <w:sz w:val="20"/>
          <w:szCs w:val="20"/>
        </w:rPr>
        <w:t xml:space="preserve"> </w:t>
      </w:r>
      <w:r w:rsidR="003D3F54" w:rsidRPr="003D3F54">
        <w:rPr>
          <w:rFonts w:ascii="Times New Roman" w:hAnsi="Times New Roman" w:cs="Times New Roman"/>
          <w:iCs/>
          <w:sz w:val="20"/>
          <w:szCs w:val="20"/>
        </w:rPr>
        <w:t>99</w:t>
      </w:r>
      <w:r w:rsidRPr="003D3F54">
        <w:rPr>
          <w:rFonts w:ascii="Times New Roman" w:hAnsi="Times New Roman" w:cs="Times New Roman"/>
          <w:sz w:val="20"/>
          <w:szCs w:val="20"/>
        </w:rPr>
        <w:t>, citado en El exilio procaz: Gombrowicz por la Argentina, Pablo</w:t>
      </w:r>
      <w:r w:rsidRPr="00853C70">
        <w:rPr>
          <w:rFonts w:ascii="Times New Roman" w:hAnsi="Times New Roman" w:cs="Times New Roman"/>
          <w:sz w:val="20"/>
          <w:szCs w:val="20"/>
        </w:rPr>
        <w:t xml:space="preserve"> Gasparini, Beatriz</w:t>
      </w:r>
      <w:r w:rsidRPr="00984F9B">
        <w:rPr>
          <w:rFonts w:ascii="Times New Roman" w:hAnsi="Times New Roman" w:cs="Times New Roman"/>
          <w:sz w:val="20"/>
          <w:szCs w:val="20"/>
        </w:rPr>
        <w:t xml:space="preserve"> Viterbo Editora, Buenos Aires 2007, pág. 142.             </w:t>
      </w:r>
    </w:p>
  </w:footnote>
  <w:footnote w:id="31">
    <w:p w:rsidR="006D5EC9" w:rsidRPr="006D5EC9" w:rsidRDefault="006D5EC9" w:rsidP="006D5EC9">
      <w:pPr>
        <w:pStyle w:val="Textonotapie"/>
        <w:jc w:val="both"/>
        <w:rPr>
          <w:rFonts w:ascii="Times New Roman" w:hAnsi="Times New Roman" w:cs="Times New Roman"/>
          <w:lang w:val="es-ES"/>
        </w:rPr>
      </w:pPr>
      <w:r w:rsidRPr="006D5EC9">
        <w:rPr>
          <w:rStyle w:val="Refdenotaalpie"/>
          <w:rFonts w:ascii="Times New Roman" w:hAnsi="Times New Roman" w:cs="Times New Roman"/>
        </w:rPr>
        <w:footnoteRef/>
      </w:r>
      <w:r w:rsidRPr="006D5EC9">
        <w:rPr>
          <w:rFonts w:ascii="Times New Roman" w:hAnsi="Times New Roman" w:cs="Times New Roman"/>
        </w:rPr>
        <w:t xml:space="preserve"> </w:t>
      </w:r>
      <w:r w:rsidRPr="006D5EC9">
        <w:rPr>
          <w:rFonts w:ascii="Times New Roman" w:hAnsi="Times New Roman" w:cs="Times New Roman"/>
          <w:bCs/>
        </w:rPr>
        <w:t xml:space="preserve">Cayetano </w:t>
      </w:r>
      <w:proofErr w:type="spellStart"/>
      <w:r w:rsidRPr="006D5EC9">
        <w:rPr>
          <w:rFonts w:ascii="Times New Roman" w:hAnsi="Times New Roman" w:cs="Times New Roman"/>
          <w:bCs/>
        </w:rPr>
        <w:t>Policinio</w:t>
      </w:r>
      <w:proofErr w:type="spellEnd"/>
      <w:r w:rsidRPr="006D5EC9">
        <w:rPr>
          <w:rFonts w:ascii="Times New Roman" w:hAnsi="Times New Roman" w:cs="Times New Roman"/>
          <w:bCs/>
        </w:rPr>
        <w:t xml:space="preserve"> ¨</w:t>
      </w:r>
      <w:proofErr w:type="spellStart"/>
      <w:r w:rsidRPr="006D5EC9">
        <w:rPr>
          <w:rFonts w:ascii="Times New Roman" w:hAnsi="Times New Roman" w:cs="Times New Roman"/>
          <w:bCs/>
        </w:rPr>
        <w:t>Policho</w:t>
      </w:r>
      <w:proofErr w:type="spellEnd"/>
      <w:r w:rsidRPr="006D5EC9">
        <w:rPr>
          <w:rFonts w:ascii="Times New Roman" w:hAnsi="Times New Roman" w:cs="Times New Roman"/>
          <w:bCs/>
        </w:rPr>
        <w:t xml:space="preserve">¨ Córdova </w:t>
      </w:r>
      <w:proofErr w:type="spellStart"/>
      <w:r w:rsidRPr="006D5EC9">
        <w:rPr>
          <w:rFonts w:ascii="Times New Roman" w:hAnsi="Times New Roman" w:cs="Times New Roman"/>
          <w:bCs/>
        </w:rPr>
        <w:t>Iturburu</w:t>
      </w:r>
      <w:proofErr w:type="spellEnd"/>
      <w:r w:rsidRPr="006D5EC9">
        <w:rPr>
          <w:rFonts w:ascii="Times New Roman" w:hAnsi="Times New Roman" w:cs="Times New Roman"/>
        </w:rPr>
        <w:t xml:space="preserve"> (</w:t>
      </w:r>
      <w:hyperlink r:id="rId7" w:tooltip="1899" w:history="1">
        <w:r w:rsidRPr="006D5EC9">
          <w:rPr>
            <w:rStyle w:val="Hipervnculo"/>
            <w:rFonts w:ascii="Times New Roman" w:hAnsi="Times New Roman" w:cs="Times New Roman"/>
            <w:color w:val="auto"/>
            <w:u w:val="none"/>
          </w:rPr>
          <w:t>1899</w:t>
        </w:r>
      </w:hyperlink>
      <w:r w:rsidRPr="006D5EC9">
        <w:rPr>
          <w:rFonts w:ascii="Times New Roman" w:hAnsi="Times New Roman" w:cs="Times New Roman"/>
        </w:rPr>
        <w:t>-</w:t>
      </w:r>
      <w:hyperlink r:id="rId8" w:tooltip="1977" w:history="1">
        <w:r w:rsidRPr="006D5EC9">
          <w:rPr>
            <w:rStyle w:val="Hipervnculo"/>
            <w:rFonts w:ascii="Times New Roman" w:hAnsi="Times New Roman" w:cs="Times New Roman"/>
            <w:color w:val="auto"/>
            <w:u w:val="none"/>
          </w:rPr>
          <w:t>1977</w:t>
        </w:r>
      </w:hyperlink>
      <w:r w:rsidRPr="006D5EC9">
        <w:rPr>
          <w:rFonts w:ascii="Times New Roman" w:hAnsi="Times New Roman" w:cs="Times New Roman"/>
        </w:rPr>
        <w:t xml:space="preserve">) fue crítico de arte, periodista  y </w:t>
      </w:r>
      <w:hyperlink r:id="rId9" w:tooltip="Poeta" w:history="1">
        <w:r w:rsidRPr="006D5EC9">
          <w:rPr>
            <w:rStyle w:val="Hipervnculo"/>
            <w:rFonts w:ascii="Times New Roman" w:hAnsi="Times New Roman" w:cs="Times New Roman"/>
            <w:color w:val="auto"/>
            <w:u w:val="none"/>
          </w:rPr>
          <w:t>poeta</w:t>
        </w:r>
      </w:hyperlink>
      <w:r w:rsidRPr="006D5EC9">
        <w:rPr>
          <w:rFonts w:ascii="Times New Roman" w:hAnsi="Times New Roman" w:cs="Times New Roman"/>
        </w:rPr>
        <w:t>.</w:t>
      </w:r>
    </w:p>
  </w:footnote>
  <w:footnote w:id="32">
    <w:p w:rsidR="006D5EC9" w:rsidRPr="006D5EC9" w:rsidRDefault="006D5EC9" w:rsidP="006D5EC9">
      <w:pPr>
        <w:pStyle w:val="Textonotapie"/>
        <w:jc w:val="both"/>
        <w:rPr>
          <w:rFonts w:ascii="Times New Roman" w:hAnsi="Times New Roman" w:cs="Times New Roman"/>
          <w:lang w:val="es-ES"/>
        </w:rPr>
      </w:pPr>
      <w:r w:rsidRPr="006D5EC9">
        <w:rPr>
          <w:rStyle w:val="Refdenotaalpie"/>
          <w:rFonts w:ascii="Times New Roman" w:hAnsi="Times New Roman" w:cs="Times New Roman"/>
        </w:rPr>
        <w:footnoteRef/>
      </w:r>
      <w:r w:rsidRPr="006D5EC9">
        <w:rPr>
          <w:rFonts w:ascii="Times New Roman" w:hAnsi="Times New Roman" w:cs="Times New Roman"/>
        </w:rPr>
        <w:t xml:space="preserve"> </w:t>
      </w:r>
      <w:proofErr w:type="spellStart"/>
      <w:r w:rsidRPr="006D5EC9">
        <w:rPr>
          <w:rFonts w:ascii="Times New Roman" w:hAnsi="Times New Roman" w:cs="Times New Roman"/>
          <w:lang w:val="es-ES"/>
        </w:rPr>
        <w:t>Wally</w:t>
      </w:r>
      <w:proofErr w:type="spellEnd"/>
      <w:r w:rsidRPr="006D5EC9">
        <w:rPr>
          <w:rFonts w:ascii="Times New Roman" w:hAnsi="Times New Roman" w:cs="Times New Roman"/>
          <w:lang w:val="es-ES"/>
        </w:rPr>
        <w:t xml:space="preserve"> </w:t>
      </w:r>
      <w:proofErr w:type="spellStart"/>
      <w:r w:rsidRPr="006D5EC9">
        <w:rPr>
          <w:rFonts w:ascii="Times New Roman" w:hAnsi="Times New Roman" w:cs="Times New Roman"/>
          <w:lang w:val="es-ES"/>
        </w:rPr>
        <w:t>Zenner</w:t>
      </w:r>
      <w:proofErr w:type="spellEnd"/>
      <w:r w:rsidRPr="006D5EC9">
        <w:rPr>
          <w:rFonts w:ascii="Times New Roman" w:hAnsi="Times New Roman" w:cs="Times New Roman"/>
          <w:lang w:val="es-ES"/>
        </w:rPr>
        <w:t xml:space="preserve"> fue una poetisa, de la cual Borges estuvo enamorado. </w:t>
      </w:r>
    </w:p>
  </w:footnote>
  <w:footnote w:id="33">
    <w:p w:rsidR="00446E24" w:rsidRPr="006D5EC9" w:rsidRDefault="00446E24" w:rsidP="006D5EC9">
      <w:pPr>
        <w:pStyle w:val="Textonotapie"/>
        <w:jc w:val="both"/>
        <w:rPr>
          <w:rFonts w:ascii="Times New Roman" w:hAnsi="Times New Roman" w:cs="Times New Roman"/>
        </w:rPr>
      </w:pPr>
      <w:r w:rsidRPr="006D5EC9">
        <w:rPr>
          <w:rStyle w:val="Refdenotaalpie"/>
          <w:rFonts w:ascii="Times New Roman" w:hAnsi="Times New Roman" w:cs="Times New Roman"/>
        </w:rPr>
        <w:footnoteRef/>
      </w:r>
      <w:r w:rsidRPr="006D5EC9">
        <w:rPr>
          <w:rFonts w:ascii="Times New Roman" w:hAnsi="Times New Roman" w:cs="Times New Roman"/>
        </w:rPr>
        <w:t xml:space="preserve"> Borges, Adolfo Bioy Casares, Planeta, España, 2011, pág. 58.</w:t>
      </w:r>
    </w:p>
  </w:footnote>
  <w:footnote w:id="34">
    <w:p w:rsidR="006D5EC9" w:rsidRPr="006D5EC9" w:rsidRDefault="006D5EC9" w:rsidP="006D5EC9">
      <w:pPr>
        <w:pStyle w:val="Textonotapie"/>
        <w:jc w:val="both"/>
        <w:rPr>
          <w:rFonts w:ascii="Times New Roman" w:hAnsi="Times New Roman" w:cs="Times New Roman"/>
          <w:lang w:val="es-ES"/>
        </w:rPr>
      </w:pPr>
      <w:r w:rsidRPr="006D5EC9">
        <w:rPr>
          <w:rStyle w:val="Refdenotaalpie"/>
          <w:rFonts w:ascii="Times New Roman" w:hAnsi="Times New Roman" w:cs="Times New Roman"/>
        </w:rPr>
        <w:footnoteRef/>
      </w:r>
      <w:r w:rsidRPr="006D5EC9">
        <w:rPr>
          <w:rFonts w:ascii="Times New Roman" w:hAnsi="Times New Roman" w:cs="Times New Roman"/>
        </w:rPr>
        <w:t xml:space="preserve"> </w:t>
      </w:r>
      <w:proofErr w:type="spellStart"/>
      <w:r w:rsidRPr="006D5EC9">
        <w:rPr>
          <w:rFonts w:ascii="Times New Roman" w:hAnsi="Times New Roman" w:cs="Times New Roman"/>
          <w:bCs/>
        </w:rPr>
        <w:t>Isidore</w:t>
      </w:r>
      <w:proofErr w:type="spellEnd"/>
      <w:r w:rsidRPr="006D5EC9">
        <w:rPr>
          <w:rFonts w:ascii="Times New Roman" w:hAnsi="Times New Roman" w:cs="Times New Roman"/>
          <w:bCs/>
        </w:rPr>
        <w:t xml:space="preserve"> </w:t>
      </w:r>
      <w:proofErr w:type="spellStart"/>
      <w:r w:rsidRPr="006D5EC9">
        <w:rPr>
          <w:rFonts w:ascii="Times New Roman" w:hAnsi="Times New Roman" w:cs="Times New Roman"/>
          <w:bCs/>
        </w:rPr>
        <w:t>Lucien</w:t>
      </w:r>
      <w:proofErr w:type="spellEnd"/>
      <w:r w:rsidRPr="006D5EC9">
        <w:rPr>
          <w:rFonts w:ascii="Times New Roman" w:hAnsi="Times New Roman" w:cs="Times New Roman"/>
          <w:bCs/>
        </w:rPr>
        <w:t xml:space="preserve"> </w:t>
      </w:r>
      <w:proofErr w:type="spellStart"/>
      <w:r w:rsidRPr="006D5EC9">
        <w:rPr>
          <w:rFonts w:ascii="Times New Roman" w:hAnsi="Times New Roman" w:cs="Times New Roman"/>
          <w:bCs/>
        </w:rPr>
        <w:t>Ducasse</w:t>
      </w:r>
      <w:proofErr w:type="spellEnd"/>
      <w:r w:rsidRPr="006D5EC9">
        <w:rPr>
          <w:rFonts w:ascii="Times New Roman" w:hAnsi="Times New Roman" w:cs="Times New Roman"/>
        </w:rPr>
        <w:t xml:space="preserve"> (1846–1870), </w:t>
      </w:r>
      <w:r w:rsidRPr="006D5EC9">
        <w:rPr>
          <w:rFonts w:ascii="Times New Roman" w:hAnsi="Times New Roman" w:cs="Times New Roman"/>
          <w:bCs/>
        </w:rPr>
        <w:t xml:space="preserve">Conde de </w:t>
      </w:r>
      <w:proofErr w:type="spellStart"/>
      <w:r w:rsidRPr="006D5EC9">
        <w:rPr>
          <w:rFonts w:ascii="Times New Roman" w:hAnsi="Times New Roman" w:cs="Times New Roman"/>
          <w:bCs/>
        </w:rPr>
        <w:t>Lautréamont</w:t>
      </w:r>
      <w:proofErr w:type="spellEnd"/>
      <w:r w:rsidR="00614B06">
        <w:rPr>
          <w:rFonts w:ascii="Times New Roman" w:hAnsi="Times New Roman" w:cs="Times New Roman"/>
          <w:bCs/>
        </w:rPr>
        <w:t xml:space="preserve">, </w:t>
      </w:r>
      <w:r w:rsidRPr="006D5EC9">
        <w:rPr>
          <w:rFonts w:ascii="Times New Roman" w:hAnsi="Times New Roman" w:cs="Times New Roman"/>
        </w:rPr>
        <w:t xml:space="preserve">fue un </w:t>
      </w:r>
      <w:hyperlink r:id="rId10" w:tooltip="Poeta" w:history="1">
        <w:r w:rsidRPr="006D5EC9">
          <w:rPr>
            <w:rStyle w:val="Hipervnculo"/>
            <w:rFonts w:ascii="Times New Roman" w:hAnsi="Times New Roman" w:cs="Times New Roman"/>
            <w:color w:val="auto"/>
            <w:u w:val="none"/>
          </w:rPr>
          <w:t>poeta</w:t>
        </w:r>
      </w:hyperlink>
      <w:r w:rsidRPr="006D5EC9">
        <w:rPr>
          <w:rFonts w:ascii="Times New Roman" w:hAnsi="Times New Roman" w:cs="Times New Roman"/>
        </w:rPr>
        <w:t xml:space="preserve"> francés, nacido en </w:t>
      </w:r>
      <w:hyperlink r:id="rId11" w:tooltip="Uruguay" w:history="1">
        <w:r w:rsidRPr="006D5EC9">
          <w:rPr>
            <w:rStyle w:val="Hipervnculo"/>
            <w:rFonts w:ascii="Times New Roman" w:hAnsi="Times New Roman" w:cs="Times New Roman"/>
            <w:color w:val="auto"/>
            <w:u w:val="none"/>
          </w:rPr>
          <w:t>Uruguay</w:t>
        </w:r>
      </w:hyperlink>
      <w:r w:rsidRPr="006D5EC9">
        <w:rPr>
          <w:rFonts w:ascii="Times New Roman" w:hAnsi="Times New Roman" w:cs="Times New Roman"/>
        </w:rPr>
        <w:t>.</w:t>
      </w:r>
    </w:p>
  </w:footnote>
  <w:footnote w:id="35">
    <w:p w:rsidR="00446E24" w:rsidRPr="004406E3" w:rsidRDefault="00446E24" w:rsidP="00446E24">
      <w:pPr>
        <w:pStyle w:val="Textonotapie"/>
        <w:rPr>
          <w:rFonts w:ascii="Times New Roman" w:hAnsi="Times New Roman" w:cs="Times New Roman"/>
        </w:rPr>
      </w:pPr>
      <w:r w:rsidRPr="004406E3">
        <w:rPr>
          <w:rStyle w:val="Refdenotaalpie"/>
          <w:rFonts w:ascii="Times New Roman" w:hAnsi="Times New Roman" w:cs="Times New Roman"/>
        </w:rPr>
        <w:footnoteRef/>
      </w:r>
      <w:r w:rsidRPr="004406E3">
        <w:rPr>
          <w:rFonts w:ascii="Times New Roman" w:hAnsi="Times New Roman" w:cs="Times New Roman"/>
        </w:rPr>
        <w:t xml:space="preserve"> </w:t>
      </w:r>
      <w:r w:rsidR="006D5EC9">
        <w:rPr>
          <w:rFonts w:ascii="Times New Roman" w:hAnsi="Times New Roman" w:cs="Times New Roman"/>
        </w:rPr>
        <w:t xml:space="preserve">Borges, </w:t>
      </w:r>
      <w:r w:rsidRPr="004406E3">
        <w:rPr>
          <w:rFonts w:ascii="Times New Roman" w:hAnsi="Times New Roman" w:cs="Times New Roman"/>
        </w:rPr>
        <w:t xml:space="preserve">Ibíd., pág. 584. </w:t>
      </w:r>
    </w:p>
  </w:footnote>
  <w:footnote w:id="36">
    <w:p w:rsidR="00614B06" w:rsidRPr="00614B06" w:rsidRDefault="00614B06" w:rsidP="00BE6D01">
      <w:pPr>
        <w:pStyle w:val="Textonotapie"/>
        <w:jc w:val="both"/>
        <w:rPr>
          <w:rFonts w:ascii="Times New Roman" w:hAnsi="Times New Roman" w:cs="Times New Roman"/>
          <w:lang w:val="es-ES"/>
        </w:rPr>
      </w:pPr>
      <w:r w:rsidRPr="00614B06">
        <w:rPr>
          <w:rStyle w:val="Refdenotaalpie"/>
          <w:rFonts w:ascii="Times New Roman" w:hAnsi="Times New Roman" w:cs="Times New Roman"/>
        </w:rPr>
        <w:footnoteRef/>
      </w:r>
      <w:r w:rsidRPr="00614B06">
        <w:rPr>
          <w:rFonts w:ascii="Times New Roman" w:hAnsi="Times New Roman" w:cs="Times New Roman"/>
        </w:rPr>
        <w:t xml:space="preserve"> Curioso error ort</w:t>
      </w:r>
      <w:r w:rsidR="00BE6D01">
        <w:rPr>
          <w:rFonts w:ascii="Times New Roman" w:hAnsi="Times New Roman" w:cs="Times New Roman"/>
        </w:rPr>
        <w:t xml:space="preserve">ográfico. La propia Victoria Ocampo </w:t>
      </w:r>
      <w:r w:rsidRPr="00614B06">
        <w:rPr>
          <w:rFonts w:ascii="Times New Roman" w:hAnsi="Times New Roman" w:cs="Times New Roman"/>
        </w:rPr>
        <w:t>reconoce que su primera lengua fue el francés</w:t>
      </w:r>
      <w:r w:rsidR="00BE6D01">
        <w:rPr>
          <w:rFonts w:ascii="Times New Roman" w:hAnsi="Times New Roman" w:cs="Times New Roman"/>
        </w:rPr>
        <w:t>.</w:t>
      </w:r>
    </w:p>
  </w:footnote>
  <w:footnote w:id="37">
    <w:p w:rsidR="00446E24" w:rsidRPr="002221A3" w:rsidRDefault="00446E24" w:rsidP="00BE6D01">
      <w:pPr>
        <w:pStyle w:val="Textonotapie"/>
        <w:jc w:val="both"/>
        <w:rPr>
          <w:rFonts w:ascii="Times New Roman" w:hAnsi="Times New Roman" w:cs="Times New Roman"/>
          <w:b/>
        </w:rPr>
      </w:pPr>
      <w:r w:rsidRPr="002221A3">
        <w:rPr>
          <w:rStyle w:val="Refdenotaalpie"/>
          <w:rFonts w:ascii="Times New Roman" w:hAnsi="Times New Roman" w:cs="Times New Roman"/>
        </w:rPr>
        <w:footnoteRef/>
      </w:r>
      <w:r w:rsidRPr="002221A3">
        <w:rPr>
          <w:rFonts w:ascii="Times New Roman" w:hAnsi="Times New Roman" w:cs="Times New Roman"/>
        </w:rPr>
        <w:t xml:space="preserve"> Carta pública de Victoria Ocampo a </w:t>
      </w:r>
      <w:r>
        <w:rPr>
          <w:rFonts w:ascii="Times New Roman" w:hAnsi="Times New Roman" w:cs="Times New Roman"/>
        </w:rPr>
        <w:t>Martínez Estrada</w:t>
      </w:r>
      <w:r w:rsidR="00401380">
        <w:rPr>
          <w:rFonts w:ascii="Times New Roman" w:hAnsi="Times New Roman" w:cs="Times New Roman"/>
        </w:rPr>
        <w:t xml:space="preserve">, </w:t>
      </w:r>
      <w:r w:rsidRPr="002221A3">
        <w:rPr>
          <w:rFonts w:ascii="Times New Roman" w:hAnsi="Times New Roman" w:cs="Times New Roman"/>
        </w:rPr>
        <w:t xml:space="preserve">Atlántida nº 1143, setiembre de 1960. </w:t>
      </w:r>
    </w:p>
  </w:footnote>
  <w:footnote w:id="38">
    <w:p w:rsidR="00446E24" w:rsidRPr="002221A3" w:rsidRDefault="00446E24" w:rsidP="00BE6D01">
      <w:pPr>
        <w:pStyle w:val="Textonotapie"/>
        <w:jc w:val="both"/>
        <w:rPr>
          <w:rFonts w:ascii="Times New Roman" w:hAnsi="Times New Roman" w:cs="Times New Roman"/>
          <w:b/>
        </w:rPr>
      </w:pPr>
      <w:r w:rsidRPr="002221A3">
        <w:rPr>
          <w:rStyle w:val="Refdenotaalpie"/>
          <w:rFonts w:ascii="Times New Roman" w:hAnsi="Times New Roman" w:cs="Times New Roman"/>
        </w:rPr>
        <w:footnoteRef/>
      </w:r>
      <w:r w:rsidRPr="002221A3">
        <w:rPr>
          <w:rFonts w:ascii="Times New Roman" w:hAnsi="Times New Roman" w:cs="Times New Roman"/>
        </w:rPr>
        <w:t xml:space="preserve"> Se refiere a una carta pública que </w:t>
      </w:r>
      <w:r>
        <w:rPr>
          <w:rFonts w:ascii="Times New Roman" w:hAnsi="Times New Roman" w:cs="Times New Roman"/>
        </w:rPr>
        <w:t>Martínez Estrada</w:t>
      </w:r>
      <w:r w:rsidRPr="002221A3">
        <w:rPr>
          <w:rFonts w:ascii="Times New Roman" w:hAnsi="Times New Roman" w:cs="Times New Roman"/>
        </w:rPr>
        <w:t xml:space="preserve"> había enviado a Sur, nunca publicada, donde criticaba duramente a escritores e intelectuales que apoyaron a la llamada Revolución Libertadora. </w:t>
      </w:r>
    </w:p>
  </w:footnote>
  <w:footnote w:id="39">
    <w:p w:rsidR="00446E24" w:rsidRPr="002221A3" w:rsidRDefault="00446E24" w:rsidP="00446E24">
      <w:pPr>
        <w:pStyle w:val="Textonotapie"/>
        <w:jc w:val="both"/>
        <w:rPr>
          <w:rFonts w:ascii="Times New Roman" w:hAnsi="Times New Roman" w:cs="Times New Roman"/>
          <w:b/>
        </w:rPr>
      </w:pPr>
      <w:r w:rsidRPr="002221A3">
        <w:rPr>
          <w:rStyle w:val="Refdenotaalpie"/>
          <w:rFonts w:ascii="Times New Roman" w:hAnsi="Times New Roman" w:cs="Times New Roman"/>
        </w:rPr>
        <w:footnoteRef/>
      </w:r>
      <w:r w:rsidRPr="002221A3">
        <w:rPr>
          <w:rFonts w:ascii="Times New Roman" w:hAnsi="Times New Roman" w:cs="Times New Roman"/>
        </w:rPr>
        <w:t xml:space="preserve"> Sebastián Soler (1899-1980) había viajado a los Estados Unidos junto a </w:t>
      </w:r>
      <w:r>
        <w:rPr>
          <w:rFonts w:ascii="Times New Roman" w:hAnsi="Times New Roman" w:cs="Times New Roman"/>
        </w:rPr>
        <w:t>Martínez Estrada</w:t>
      </w:r>
      <w:r w:rsidRPr="002221A3">
        <w:rPr>
          <w:rFonts w:ascii="Times New Roman" w:hAnsi="Times New Roman" w:cs="Times New Roman"/>
        </w:rPr>
        <w:t xml:space="preserve">, en 1942. Fue nombrado por el gobierno revolucionario como Procurador General, entre 1955 y 1958. </w:t>
      </w:r>
    </w:p>
  </w:footnote>
  <w:footnote w:id="40">
    <w:p w:rsidR="00446E24" w:rsidRPr="002221A3" w:rsidRDefault="00446E24" w:rsidP="00446E24">
      <w:pPr>
        <w:pStyle w:val="Textonotapie"/>
        <w:jc w:val="both"/>
        <w:rPr>
          <w:rFonts w:ascii="Times New Roman" w:hAnsi="Times New Roman" w:cs="Times New Roman"/>
          <w:b/>
        </w:rPr>
      </w:pPr>
      <w:r w:rsidRPr="002221A3">
        <w:rPr>
          <w:rStyle w:val="Refdenotaalpie"/>
          <w:rFonts w:ascii="Times New Roman" w:hAnsi="Times New Roman" w:cs="Times New Roman"/>
        </w:rPr>
        <w:footnoteRef/>
      </w:r>
      <w:r w:rsidRPr="002221A3">
        <w:rPr>
          <w:rFonts w:ascii="Times New Roman" w:hAnsi="Times New Roman" w:cs="Times New Roman"/>
        </w:rPr>
        <w:t xml:space="preserve"> Carta de Victoria Ocampo</w:t>
      </w:r>
      <w:r w:rsidR="00401380">
        <w:rPr>
          <w:rFonts w:ascii="Times New Roman" w:hAnsi="Times New Roman" w:cs="Times New Roman"/>
        </w:rPr>
        <w:t xml:space="preserve"> a Martínez Estrada, </w:t>
      </w:r>
      <w:r w:rsidRPr="002221A3">
        <w:rPr>
          <w:rFonts w:ascii="Times New Roman" w:hAnsi="Times New Roman" w:cs="Times New Roman"/>
        </w:rPr>
        <w:t xml:space="preserve">6 de diciembre de 1955, Epistolario, </w:t>
      </w:r>
      <w:proofErr w:type="spellStart"/>
      <w:r w:rsidRPr="002221A3">
        <w:rPr>
          <w:rFonts w:ascii="Times New Roman" w:hAnsi="Times New Roman" w:cs="Times New Roman"/>
        </w:rPr>
        <w:t>op</w:t>
      </w:r>
      <w:proofErr w:type="spellEnd"/>
      <w:r w:rsidRPr="002221A3">
        <w:rPr>
          <w:rFonts w:ascii="Times New Roman" w:hAnsi="Times New Roman" w:cs="Times New Roman"/>
        </w:rPr>
        <w:t>. cit., pág. 49/51.</w:t>
      </w:r>
    </w:p>
  </w:footnote>
  <w:footnote w:id="41">
    <w:p w:rsidR="008307A7" w:rsidRPr="00B57555" w:rsidRDefault="008307A7" w:rsidP="008307A7">
      <w:pPr>
        <w:pStyle w:val="Textonotapie"/>
        <w:jc w:val="both"/>
        <w:rPr>
          <w:rFonts w:ascii="Times New Roman" w:hAnsi="Times New Roman" w:cs="Times New Roman"/>
          <w:b/>
        </w:rPr>
      </w:pPr>
      <w:r w:rsidRPr="00B57555">
        <w:rPr>
          <w:rStyle w:val="Refdenotaalpie"/>
          <w:rFonts w:ascii="Times New Roman" w:hAnsi="Times New Roman" w:cs="Times New Roman"/>
        </w:rPr>
        <w:footnoteRef/>
      </w:r>
      <w:r w:rsidRPr="00B57555">
        <w:rPr>
          <w:rFonts w:ascii="Times New Roman" w:hAnsi="Times New Roman" w:cs="Times New Roman"/>
        </w:rPr>
        <w:t xml:space="preserve"> </w:t>
      </w:r>
      <w:r>
        <w:rPr>
          <w:rFonts w:ascii="Times New Roman" w:hAnsi="Times New Roman" w:cs="Times New Roman"/>
        </w:rPr>
        <w:t>Martínez Estrada</w:t>
      </w:r>
      <w:r w:rsidRPr="00B57555">
        <w:rPr>
          <w:rFonts w:ascii="Times New Roman" w:hAnsi="Times New Roman" w:cs="Times New Roman"/>
        </w:rPr>
        <w:t xml:space="preserve"> había decidido tomar el camino del destierro por decisión propia, aceptando un puesto de profesor en la UNAM. Epistolario, </w:t>
      </w:r>
      <w:proofErr w:type="spellStart"/>
      <w:r w:rsidRPr="00B57555">
        <w:rPr>
          <w:rFonts w:ascii="Times New Roman" w:hAnsi="Times New Roman" w:cs="Times New Roman"/>
        </w:rPr>
        <w:t>op</w:t>
      </w:r>
      <w:proofErr w:type="spellEnd"/>
      <w:r w:rsidRPr="00B57555">
        <w:rPr>
          <w:rFonts w:ascii="Times New Roman" w:hAnsi="Times New Roman" w:cs="Times New Roman"/>
        </w:rPr>
        <w:t>. cit., pág. 57.</w:t>
      </w:r>
    </w:p>
  </w:footnote>
  <w:footnote w:id="42">
    <w:p w:rsidR="008307A7" w:rsidRPr="00B57555" w:rsidRDefault="008307A7" w:rsidP="008307A7">
      <w:pPr>
        <w:pStyle w:val="Textonotapie"/>
        <w:jc w:val="both"/>
        <w:rPr>
          <w:rFonts w:ascii="Times New Roman" w:hAnsi="Times New Roman" w:cs="Times New Roman"/>
          <w:b/>
        </w:rPr>
      </w:pPr>
      <w:r w:rsidRPr="00B57555">
        <w:rPr>
          <w:rStyle w:val="Refdenotaalpie"/>
          <w:rFonts w:ascii="Times New Roman" w:hAnsi="Times New Roman" w:cs="Times New Roman"/>
        </w:rPr>
        <w:footnoteRef/>
      </w:r>
      <w:r w:rsidRPr="00B57555">
        <w:rPr>
          <w:rFonts w:ascii="Times New Roman" w:hAnsi="Times New Roman" w:cs="Times New Roman"/>
        </w:rPr>
        <w:t xml:space="preserve"> </w:t>
      </w:r>
      <w:r>
        <w:rPr>
          <w:rFonts w:ascii="Times New Roman" w:hAnsi="Times New Roman" w:cs="Times New Roman"/>
        </w:rPr>
        <w:t>Martínez Estrada</w:t>
      </w:r>
      <w:r w:rsidRPr="00B57555">
        <w:rPr>
          <w:rFonts w:ascii="Times New Roman" w:hAnsi="Times New Roman" w:cs="Times New Roman"/>
        </w:rPr>
        <w:t xml:space="preserve"> </w:t>
      </w:r>
      <w:r w:rsidR="00C95EE2">
        <w:rPr>
          <w:rFonts w:ascii="Times New Roman" w:hAnsi="Times New Roman" w:cs="Times New Roman"/>
        </w:rPr>
        <w:t xml:space="preserve">se </w:t>
      </w:r>
      <w:r w:rsidRPr="00B57555">
        <w:rPr>
          <w:rFonts w:ascii="Times New Roman" w:hAnsi="Times New Roman" w:cs="Times New Roman"/>
        </w:rPr>
        <w:t>ref</w:t>
      </w:r>
      <w:r w:rsidR="00C95EE2">
        <w:rPr>
          <w:rFonts w:ascii="Times New Roman" w:hAnsi="Times New Roman" w:cs="Times New Roman"/>
        </w:rPr>
        <w:t>i</w:t>
      </w:r>
      <w:r w:rsidRPr="00B57555">
        <w:rPr>
          <w:rFonts w:ascii="Times New Roman" w:hAnsi="Times New Roman" w:cs="Times New Roman"/>
        </w:rPr>
        <w:t>ere a un litigio judicial contra un arrendatario</w:t>
      </w:r>
      <w:r w:rsidR="00C95EE2">
        <w:rPr>
          <w:rFonts w:ascii="Times New Roman" w:hAnsi="Times New Roman" w:cs="Times New Roman"/>
        </w:rPr>
        <w:t xml:space="preserve">. </w:t>
      </w:r>
      <w:r w:rsidRPr="00B57555">
        <w:rPr>
          <w:rFonts w:ascii="Times New Roman" w:hAnsi="Times New Roman" w:cs="Times New Roman"/>
        </w:rPr>
        <w:t xml:space="preserve">Epistolario, </w:t>
      </w:r>
      <w:proofErr w:type="spellStart"/>
      <w:r w:rsidRPr="00B57555">
        <w:rPr>
          <w:rFonts w:ascii="Times New Roman" w:hAnsi="Times New Roman" w:cs="Times New Roman"/>
        </w:rPr>
        <w:t>op</w:t>
      </w:r>
      <w:proofErr w:type="spellEnd"/>
      <w:r w:rsidRPr="00B57555">
        <w:rPr>
          <w:rFonts w:ascii="Times New Roman" w:hAnsi="Times New Roman" w:cs="Times New Roman"/>
        </w:rPr>
        <w:t>. cit., pág. 57.</w:t>
      </w:r>
    </w:p>
  </w:footnote>
  <w:footnote w:id="43">
    <w:p w:rsidR="008307A7" w:rsidRPr="00B57555" w:rsidRDefault="008307A7" w:rsidP="008307A7">
      <w:pPr>
        <w:pStyle w:val="Textonotapie"/>
        <w:jc w:val="both"/>
        <w:rPr>
          <w:rFonts w:ascii="Times New Roman" w:hAnsi="Times New Roman" w:cs="Times New Roman"/>
          <w:b/>
        </w:rPr>
      </w:pPr>
      <w:r w:rsidRPr="00B57555">
        <w:rPr>
          <w:rStyle w:val="Refdenotaalpie"/>
          <w:rFonts w:ascii="Times New Roman" w:hAnsi="Times New Roman" w:cs="Times New Roman"/>
        </w:rPr>
        <w:footnoteRef/>
      </w:r>
      <w:r w:rsidRPr="00B57555">
        <w:rPr>
          <w:rFonts w:ascii="Times New Roman" w:hAnsi="Times New Roman" w:cs="Times New Roman"/>
        </w:rPr>
        <w:t xml:space="preserve"> Carta de </w:t>
      </w:r>
      <w:r>
        <w:rPr>
          <w:rFonts w:ascii="Times New Roman" w:hAnsi="Times New Roman" w:cs="Times New Roman"/>
        </w:rPr>
        <w:t>Martínez Estrada</w:t>
      </w:r>
      <w:r w:rsidRPr="00B57555">
        <w:rPr>
          <w:rFonts w:ascii="Times New Roman" w:hAnsi="Times New Roman" w:cs="Times New Roman"/>
        </w:rPr>
        <w:t xml:space="preserve"> a V</w:t>
      </w:r>
      <w:r w:rsidR="005512A7">
        <w:rPr>
          <w:rFonts w:ascii="Times New Roman" w:hAnsi="Times New Roman" w:cs="Times New Roman"/>
        </w:rPr>
        <w:t xml:space="preserve">. </w:t>
      </w:r>
      <w:r w:rsidRPr="00B57555">
        <w:rPr>
          <w:rFonts w:ascii="Times New Roman" w:hAnsi="Times New Roman" w:cs="Times New Roman"/>
        </w:rPr>
        <w:t>Ocampo desde México</w:t>
      </w:r>
      <w:r w:rsidR="005512A7">
        <w:rPr>
          <w:rFonts w:ascii="Times New Roman" w:hAnsi="Times New Roman" w:cs="Times New Roman"/>
        </w:rPr>
        <w:t xml:space="preserve">, </w:t>
      </w:r>
      <w:r w:rsidRPr="00B57555">
        <w:rPr>
          <w:rFonts w:ascii="Times New Roman" w:hAnsi="Times New Roman" w:cs="Times New Roman"/>
        </w:rPr>
        <w:t xml:space="preserve">15 de julio 1960. Epistolario, </w:t>
      </w:r>
      <w:proofErr w:type="spellStart"/>
      <w:r w:rsidRPr="00B57555">
        <w:rPr>
          <w:rFonts w:ascii="Times New Roman" w:hAnsi="Times New Roman" w:cs="Times New Roman"/>
        </w:rPr>
        <w:t>op</w:t>
      </w:r>
      <w:proofErr w:type="spellEnd"/>
      <w:r w:rsidRPr="00B57555">
        <w:rPr>
          <w:rFonts w:ascii="Times New Roman" w:hAnsi="Times New Roman" w:cs="Times New Roman"/>
        </w:rPr>
        <w:t>. cit., pág. 57/8.</w:t>
      </w:r>
    </w:p>
  </w:footnote>
  <w:footnote w:id="44">
    <w:p w:rsidR="000129C9" w:rsidRPr="00F6367B" w:rsidRDefault="000129C9" w:rsidP="000129C9">
      <w:pPr>
        <w:pStyle w:val="NormalWeb"/>
        <w:spacing w:before="0" w:beforeAutospacing="0" w:after="0" w:afterAutospacing="0"/>
        <w:jc w:val="both"/>
        <w:rPr>
          <w:sz w:val="20"/>
          <w:szCs w:val="20"/>
          <w:lang w:val="es-MX"/>
        </w:rPr>
      </w:pPr>
      <w:r w:rsidRPr="00F6367B">
        <w:rPr>
          <w:rStyle w:val="Refdenotaalpie"/>
          <w:sz w:val="20"/>
          <w:szCs w:val="20"/>
        </w:rPr>
        <w:footnoteRef/>
      </w:r>
      <w:r w:rsidRPr="00F6367B">
        <w:rPr>
          <w:sz w:val="20"/>
          <w:szCs w:val="20"/>
        </w:rPr>
        <w:t xml:space="preserve"> El general y doctor Carlos </w:t>
      </w:r>
      <w:proofErr w:type="spellStart"/>
      <w:r w:rsidRPr="00F6367B">
        <w:rPr>
          <w:sz w:val="20"/>
          <w:szCs w:val="20"/>
        </w:rPr>
        <w:t>Risso</w:t>
      </w:r>
      <w:proofErr w:type="spellEnd"/>
      <w:r w:rsidRPr="00F6367B">
        <w:rPr>
          <w:sz w:val="20"/>
          <w:szCs w:val="20"/>
        </w:rPr>
        <w:t xml:space="preserve"> Domínguez </w:t>
      </w:r>
      <w:r w:rsidR="0050307C">
        <w:rPr>
          <w:sz w:val="20"/>
          <w:szCs w:val="20"/>
        </w:rPr>
        <w:t xml:space="preserve">fue designado por Agustín Justo como </w:t>
      </w:r>
      <w:r w:rsidRPr="00F6367B">
        <w:rPr>
          <w:sz w:val="20"/>
          <w:szCs w:val="20"/>
          <w:lang w:val="es-MX"/>
        </w:rPr>
        <w:t xml:space="preserve">Director General de Correos y Telégrafos. </w:t>
      </w:r>
    </w:p>
  </w:footnote>
  <w:footnote w:id="45">
    <w:p w:rsidR="000129C9" w:rsidRPr="00F6367B" w:rsidRDefault="000129C9" w:rsidP="003D3F54">
      <w:pPr>
        <w:pStyle w:val="Textonotapie"/>
        <w:jc w:val="both"/>
        <w:rPr>
          <w:rFonts w:ascii="Times New Roman" w:hAnsi="Times New Roman" w:cs="Times New Roman"/>
          <w:b/>
        </w:rPr>
      </w:pPr>
      <w:r w:rsidRPr="00F6367B">
        <w:rPr>
          <w:rStyle w:val="Refdenotaalpie"/>
          <w:rFonts w:ascii="Times New Roman" w:hAnsi="Times New Roman" w:cs="Times New Roman"/>
        </w:rPr>
        <w:footnoteRef/>
      </w:r>
      <w:r w:rsidRPr="00F6367B">
        <w:rPr>
          <w:rFonts w:ascii="Times New Roman" w:hAnsi="Times New Roman" w:cs="Times New Roman"/>
        </w:rPr>
        <w:t xml:space="preserve"> Carta de </w:t>
      </w:r>
      <w:r>
        <w:rPr>
          <w:rFonts w:ascii="Times New Roman" w:hAnsi="Times New Roman" w:cs="Times New Roman"/>
        </w:rPr>
        <w:t>Martínez Estrada</w:t>
      </w:r>
      <w:r w:rsidRPr="00F6367B">
        <w:rPr>
          <w:rFonts w:ascii="Times New Roman" w:hAnsi="Times New Roman" w:cs="Times New Roman"/>
        </w:rPr>
        <w:t xml:space="preserve"> a Victoria Ocampo desde La Habana a San Isidro, 5 de agosto de 1960.</w:t>
      </w:r>
      <w:r w:rsidR="003D3F54">
        <w:rPr>
          <w:rFonts w:ascii="Times New Roman" w:hAnsi="Times New Roman" w:cs="Times New Roman"/>
        </w:rPr>
        <w:t xml:space="preserve"> </w:t>
      </w:r>
      <w:r w:rsidRPr="00F6367B">
        <w:rPr>
          <w:rFonts w:ascii="Times New Roman" w:hAnsi="Times New Roman" w:cs="Times New Roman"/>
        </w:rPr>
        <w:t xml:space="preserve">Epistolario, </w:t>
      </w:r>
      <w:proofErr w:type="spellStart"/>
      <w:r w:rsidRPr="00F6367B">
        <w:rPr>
          <w:rFonts w:ascii="Times New Roman" w:hAnsi="Times New Roman" w:cs="Times New Roman"/>
        </w:rPr>
        <w:t>op</w:t>
      </w:r>
      <w:proofErr w:type="spellEnd"/>
      <w:r w:rsidRPr="00F6367B">
        <w:rPr>
          <w:rFonts w:ascii="Times New Roman" w:hAnsi="Times New Roman" w:cs="Times New Roman"/>
        </w:rPr>
        <w:t xml:space="preserve">. cit., pág. 59/60. El importe de $ 647 equivalía en 1946 a </w:t>
      </w:r>
      <w:r w:rsidR="00C95EE2">
        <w:rPr>
          <w:rFonts w:ascii="Times New Roman" w:hAnsi="Times New Roman" w:cs="Times New Roman"/>
        </w:rPr>
        <w:t>unos</w:t>
      </w:r>
      <w:r w:rsidRPr="00F6367B">
        <w:rPr>
          <w:rFonts w:ascii="Times New Roman" w:hAnsi="Times New Roman" w:cs="Times New Roman"/>
        </w:rPr>
        <w:t xml:space="preserve"> U$S </w:t>
      </w:r>
      <w:r w:rsidR="008143EF">
        <w:rPr>
          <w:rFonts w:ascii="Times New Roman" w:hAnsi="Times New Roman" w:cs="Times New Roman"/>
        </w:rPr>
        <w:t>1000</w:t>
      </w:r>
      <w:r w:rsidRPr="00F6367B">
        <w:rPr>
          <w:rFonts w:ascii="Times New Roman" w:hAnsi="Times New Roman" w:cs="Times New Roman"/>
        </w:rPr>
        <w:t xml:space="preserve"> de hoy.</w:t>
      </w:r>
    </w:p>
  </w:footnote>
  <w:footnote w:id="46">
    <w:p w:rsidR="00446E24" w:rsidRPr="00B57555" w:rsidRDefault="00446E24" w:rsidP="00446E24">
      <w:pPr>
        <w:pStyle w:val="Textonotapie"/>
        <w:jc w:val="both"/>
        <w:rPr>
          <w:rFonts w:ascii="Times New Roman" w:hAnsi="Times New Roman" w:cs="Times New Roman"/>
          <w:b/>
        </w:rPr>
      </w:pPr>
      <w:r w:rsidRPr="00B57555">
        <w:rPr>
          <w:rStyle w:val="Refdenotaalpie"/>
          <w:rFonts w:ascii="Times New Roman" w:hAnsi="Times New Roman" w:cs="Times New Roman"/>
        </w:rPr>
        <w:footnoteRef/>
      </w:r>
      <w:r w:rsidRPr="00B57555">
        <w:rPr>
          <w:rFonts w:ascii="Times New Roman" w:hAnsi="Times New Roman" w:cs="Times New Roman"/>
        </w:rPr>
        <w:t xml:space="preserve"> </w:t>
      </w:r>
      <w:r w:rsidRPr="00B57555">
        <w:rPr>
          <w:rFonts w:ascii="Times New Roman" w:hAnsi="Times New Roman" w:cs="Times New Roman"/>
          <w:i/>
          <w:iCs/>
        </w:rPr>
        <w:t xml:space="preserve">De Francesca a Beatrice </w:t>
      </w:r>
      <w:r w:rsidRPr="00B57555">
        <w:rPr>
          <w:rFonts w:ascii="Times New Roman" w:hAnsi="Times New Roman" w:cs="Times New Roman"/>
          <w:iCs/>
        </w:rPr>
        <w:t xml:space="preserve">fue </w:t>
      </w:r>
      <w:r w:rsidR="003D3F54">
        <w:rPr>
          <w:rFonts w:ascii="Times New Roman" w:hAnsi="Times New Roman" w:cs="Times New Roman"/>
          <w:iCs/>
        </w:rPr>
        <w:t>el</w:t>
      </w:r>
      <w:r w:rsidRPr="00B57555">
        <w:rPr>
          <w:rFonts w:ascii="Times New Roman" w:hAnsi="Times New Roman" w:cs="Times New Roman"/>
          <w:iCs/>
        </w:rPr>
        <w:t xml:space="preserve"> primer libro</w:t>
      </w:r>
      <w:r w:rsidR="003D3F54">
        <w:rPr>
          <w:rFonts w:ascii="Times New Roman" w:hAnsi="Times New Roman" w:cs="Times New Roman"/>
          <w:iCs/>
        </w:rPr>
        <w:t xml:space="preserve"> de Victoria Ocampo</w:t>
      </w:r>
      <w:r w:rsidRPr="00B57555">
        <w:rPr>
          <w:rFonts w:ascii="Times New Roman" w:hAnsi="Times New Roman" w:cs="Times New Roman"/>
          <w:iCs/>
        </w:rPr>
        <w:t>, 1924.</w:t>
      </w:r>
    </w:p>
  </w:footnote>
  <w:footnote w:id="47">
    <w:p w:rsidR="00446E24" w:rsidRPr="00B57555" w:rsidRDefault="00446E24" w:rsidP="00446E24">
      <w:pPr>
        <w:spacing w:after="0" w:line="240" w:lineRule="auto"/>
        <w:jc w:val="both"/>
        <w:rPr>
          <w:rFonts w:ascii="Times New Roman" w:eastAsia="Calibri" w:hAnsi="Times New Roman" w:cs="Times New Roman"/>
          <w:b/>
          <w:bCs/>
          <w:sz w:val="20"/>
          <w:szCs w:val="20"/>
        </w:rPr>
      </w:pPr>
      <w:r w:rsidRPr="00B57555">
        <w:rPr>
          <w:rStyle w:val="Refdenotaalpie"/>
          <w:rFonts w:ascii="Times New Roman" w:hAnsi="Times New Roman" w:cs="Times New Roman"/>
          <w:sz w:val="20"/>
          <w:szCs w:val="20"/>
        </w:rPr>
        <w:footnoteRef/>
      </w:r>
      <w:r w:rsidRPr="00B57555">
        <w:rPr>
          <w:rFonts w:ascii="Times New Roman" w:hAnsi="Times New Roman" w:cs="Times New Roman"/>
          <w:sz w:val="20"/>
          <w:szCs w:val="20"/>
        </w:rPr>
        <w:t xml:space="preserve"> Carta de </w:t>
      </w:r>
      <w:r>
        <w:rPr>
          <w:rFonts w:ascii="Times New Roman" w:hAnsi="Times New Roman" w:cs="Times New Roman"/>
          <w:sz w:val="20"/>
          <w:szCs w:val="20"/>
        </w:rPr>
        <w:t>Martínez Estrada</w:t>
      </w:r>
      <w:r w:rsidRPr="00B57555">
        <w:rPr>
          <w:rFonts w:ascii="Times New Roman" w:hAnsi="Times New Roman" w:cs="Times New Roman"/>
          <w:sz w:val="20"/>
          <w:szCs w:val="20"/>
        </w:rPr>
        <w:t xml:space="preserve"> a Victoria Ocampo desde Bahía Blanca a San Isidro, 16 de octubre de 1963. Epistolario, op. cit., pág. 93/6. Victoria Ocampo había dado una conferencia sobre Graciela Mistral en junio de 1957, en el Círculo Militar.</w:t>
      </w:r>
      <w:r w:rsidRPr="00B57555">
        <w:rPr>
          <w:rFonts w:ascii="Times New Roman" w:eastAsia="Calibri" w:hAnsi="Times New Roman" w:cs="Times New Roman"/>
          <w:sz w:val="20"/>
          <w:szCs w:val="20"/>
        </w:rPr>
        <w:t>[Chistian Ferrer]</w:t>
      </w:r>
    </w:p>
  </w:footnote>
  <w:footnote w:id="48">
    <w:p w:rsidR="008307A7" w:rsidRPr="00DF7798" w:rsidRDefault="008307A7" w:rsidP="008307A7">
      <w:pPr>
        <w:pStyle w:val="Textonotapie"/>
        <w:jc w:val="both"/>
        <w:rPr>
          <w:rFonts w:ascii="Times New Roman" w:hAnsi="Times New Roman" w:cs="Times New Roman"/>
          <w:b/>
        </w:rPr>
      </w:pPr>
      <w:r w:rsidRPr="00DF7798">
        <w:rPr>
          <w:rStyle w:val="Refdenotaalpie"/>
          <w:rFonts w:ascii="Times New Roman" w:hAnsi="Times New Roman" w:cs="Times New Roman"/>
        </w:rPr>
        <w:footnoteRef/>
      </w:r>
      <w:r w:rsidRPr="00DF7798">
        <w:rPr>
          <w:rFonts w:ascii="Times New Roman" w:hAnsi="Times New Roman" w:cs="Times New Roman"/>
        </w:rPr>
        <w:t xml:space="preserve"> Juan José </w:t>
      </w:r>
      <w:proofErr w:type="spellStart"/>
      <w:r w:rsidRPr="00DF7798">
        <w:rPr>
          <w:rFonts w:ascii="Times New Roman" w:hAnsi="Times New Roman" w:cs="Times New Roman"/>
        </w:rPr>
        <w:t>Sebreli</w:t>
      </w:r>
      <w:proofErr w:type="spellEnd"/>
      <w:r w:rsidRPr="00DF7798">
        <w:rPr>
          <w:rFonts w:ascii="Times New Roman" w:hAnsi="Times New Roman" w:cs="Times New Roman"/>
        </w:rPr>
        <w:t xml:space="preserve">, </w:t>
      </w:r>
      <w:r w:rsidR="003D3F54">
        <w:rPr>
          <w:rFonts w:ascii="Times New Roman" w:hAnsi="Times New Roman" w:cs="Times New Roman"/>
        </w:rPr>
        <w:t xml:space="preserve">Martínez Estrada, una rebelión inútil, </w:t>
      </w:r>
      <w:proofErr w:type="gramStart"/>
      <w:r w:rsidR="003D3F54">
        <w:rPr>
          <w:rFonts w:ascii="Times New Roman" w:hAnsi="Times New Roman" w:cs="Times New Roman"/>
        </w:rPr>
        <w:t>Sudamericana</w:t>
      </w:r>
      <w:proofErr w:type="gramEnd"/>
      <w:r w:rsidR="003D3F54">
        <w:rPr>
          <w:rFonts w:ascii="Times New Roman" w:hAnsi="Times New Roman" w:cs="Times New Roman"/>
        </w:rPr>
        <w:t xml:space="preserve"> 2007, </w:t>
      </w:r>
      <w:proofErr w:type="spellStart"/>
      <w:r w:rsidR="003D3F54">
        <w:rPr>
          <w:rFonts w:ascii="Times New Roman" w:hAnsi="Times New Roman" w:cs="Times New Roman"/>
        </w:rPr>
        <w:t>p</w:t>
      </w:r>
      <w:r w:rsidRPr="00DF7798">
        <w:rPr>
          <w:rFonts w:ascii="Times New Roman" w:hAnsi="Times New Roman" w:cs="Times New Roman"/>
        </w:rPr>
        <w:t>ág</w:t>
      </w:r>
      <w:proofErr w:type="spellEnd"/>
      <w:r w:rsidRPr="00DF7798">
        <w:rPr>
          <w:rFonts w:ascii="Times New Roman" w:hAnsi="Times New Roman" w:cs="Times New Roman"/>
        </w:rPr>
        <w:t xml:space="preserve"> 161/2. </w:t>
      </w:r>
    </w:p>
  </w:footnote>
  <w:footnote w:id="49">
    <w:p w:rsidR="008D1B64" w:rsidRPr="00506F43" w:rsidRDefault="008D1B64">
      <w:pPr>
        <w:pStyle w:val="Textonotapie"/>
        <w:rPr>
          <w:rFonts w:ascii="Times New Roman" w:hAnsi="Times New Roman" w:cs="Times New Roman"/>
        </w:rPr>
      </w:pPr>
      <w:r w:rsidRPr="00506F43">
        <w:rPr>
          <w:rStyle w:val="Refdenotaalpie"/>
          <w:rFonts w:ascii="Times New Roman" w:hAnsi="Times New Roman" w:cs="Times New Roman"/>
        </w:rPr>
        <w:footnoteRef/>
      </w:r>
      <w:r w:rsidRPr="00506F43">
        <w:rPr>
          <w:rFonts w:ascii="Times New Roman" w:hAnsi="Times New Roman" w:cs="Times New Roman"/>
        </w:rPr>
        <w:t xml:space="preserve"> Gregorio </w:t>
      </w:r>
      <w:proofErr w:type="spellStart"/>
      <w:r w:rsidRPr="00506F43">
        <w:rPr>
          <w:rFonts w:ascii="Times New Roman" w:hAnsi="Times New Roman" w:cs="Times New Roman"/>
        </w:rPr>
        <w:t>Scheines</w:t>
      </w:r>
      <w:proofErr w:type="spellEnd"/>
      <w:r w:rsidR="00506F43" w:rsidRPr="00506F43">
        <w:rPr>
          <w:rFonts w:ascii="Times New Roman" w:hAnsi="Times New Roman" w:cs="Times New Roman"/>
        </w:rPr>
        <w:t xml:space="preserve"> (1911-2001) fue un abogado, juez y escritor nacido en Bahía Blanca. </w:t>
      </w:r>
    </w:p>
  </w:footnote>
  <w:footnote w:id="50">
    <w:p w:rsidR="00932625" w:rsidRPr="00DF7798" w:rsidRDefault="00932625" w:rsidP="00932625">
      <w:pPr>
        <w:pStyle w:val="Textonotapie"/>
        <w:jc w:val="both"/>
        <w:rPr>
          <w:rFonts w:ascii="Times New Roman" w:hAnsi="Times New Roman" w:cs="Times New Roman"/>
          <w:b/>
        </w:rPr>
      </w:pPr>
      <w:r w:rsidRPr="00DF7798">
        <w:rPr>
          <w:rStyle w:val="Refdenotaalpie"/>
          <w:rFonts w:ascii="Times New Roman" w:hAnsi="Times New Roman" w:cs="Times New Roman"/>
        </w:rPr>
        <w:footnoteRef/>
      </w:r>
      <w:r w:rsidRPr="00DF7798">
        <w:rPr>
          <w:rFonts w:ascii="Times New Roman" w:hAnsi="Times New Roman" w:cs="Times New Roman"/>
        </w:rPr>
        <w:t xml:space="preserve"> Reportaje de Juan Carlos Martini Real a Gregorio y Graciela </w:t>
      </w:r>
      <w:proofErr w:type="spellStart"/>
      <w:r w:rsidRPr="00DF7798">
        <w:rPr>
          <w:rFonts w:ascii="Times New Roman" w:hAnsi="Times New Roman" w:cs="Times New Roman"/>
        </w:rPr>
        <w:t>Scheines</w:t>
      </w:r>
      <w:proofErr w:type="spellEnd"/>
      <w:r w:rsidRPr="00DF7798">
        <w:rPr>
          <w:rFonts w:ascii="Times New Roman" w:hAnsi="Times New Roman" w:cs="Times New Roman"/>
        </w:rPr>
        <w:t xml:space="preserve">, La </w:t>
      </w:r>
      <w:r w:rsidR="003D3F54">
        <w:rPr>
          <w:rFonts w:ascii="Times New Roman" w:hAnsi="Times New Roman" w:cs="Times New Roman"/>
        </w:rPr>
        <w:t>P</w:t>
      </w:r>
      <w:r w:rsidRPr="00DF7798">
        <w:rPr>
          <w:rFonts w:ascii="Times New Roman" w:hAnsi="Times New Roman" w:cs="Times New Roman"/>
        </w:rPr>
        <w:t xml:space="preserve">ampa de Goliat, </w:t>
      </w:r>
      <w:r w:rsidR="003D3F54">
        <w:rPr>
          <w:rFonts w:ascii="Times New Roman" w:hAnsi="Times New Roman" w:cs="Times New Roman"/>
        </w:rPr>
        <w:t xml:space="preserve">Centro </w:t>
      </w:r>
      <w:r w:rsidR="003D3F54" w:rsidRPr="00C241B4">
        <w:rPr>
          <w:rFonts w:ascii="Times New Roman" w:hAnsi="Times New Roman" w:cs="Times New Roman"/>
        </w:rPr>
        <w:t xml:space="preserve">Editor de América Latina, 1994, </w:t>
      </w:r>
      <w:r w:rsidRPr="00C241B4">
        <w:rPr>
          <w:rFonts w:ascii="Times New Roman" w:hAnsi="Times New Roman" w:cs="Times New Roman"/>
        </w:rPr>
        <w:t>pág. 22.</w:t>
      </w:r>
      <w:r w:rsidR="0000129A" w:rsidRPr="00C241B4">
        <w:rPr>
          <w:rFonts w:ascii="Times New Roman" w:hAnsi="Times New Roman" w:cs="Times New Roman"/>
          <w:color w:val="000000"/>
        </w:rPr>
        <w:t xml:space="preserve"> </w:t>
      </w:r>
      <w:r w:rsidR="00C241B4" w:rsidRPr="00C241B4">
        <w:rPr>
          <w:rFonts w:ascii="Times New Roman" w:hAnsi="Times New Roman" w:cs="Times New Roman"/>
          <w:color w:val="000000"/>
        </w:rPr>
        <w:t>La visita de Borges se había producido en</w:t>
      </w:r>
      <w:r w:rsidR="0000129A" w:rsidRPr="00C241B4">
        <w:rPr>
          <w:rFonts w:ascii="Times New Roman" w:hAnsi="Times New Roman" w:cs="Times New Roman"/>
          <w:color w:val="000000"/>
        </w:rPr>
        <w:t xml:space="preserve"> 1949,</w:t>
      </w:r>
      <w:r w:rsidR="0000129A" w:rsidRPr="0000129A">
        <w:rPr>
          <w:rFonts w:ascii="Times New Roman" w:hAnsi="Times New Roman" w:cs="Times New Roman"/>
          <w:color w:val="000000"/>
        </w:rPr>
        <w:t xml:space="preserve"> cuando saludó a Martínez Estrada en su casa de la avenida </w:t>
      </w:r>
      <w:proofErr w:type="spellStart"/>
      <w:r w:rsidR="0000129A" w:rsidRPr="0000129A">
        <w:rPr>
          <w:rFonts w:ascii="Times New Roman" w:hAnsi="Times New Roman" w:cs="Times New Roman"/>
          <w:color w:val="000000"/>
        </w:rPr>
        <w:t>Alem</w:t>
      </w:r>
      <w:proofErr w:type="spellEnd"/>
      <w:r w:rsidR="0000129A" w:rsidRPr="0000129A">
        <w:rPr>
          <w:rFonts w:ascii="Times New Roman" w:hAnsi="Times New Roman" w:cs="Times New Roman"/>
          <w:color w:val="000000"/>
        </w:rPr>
        <w:t xml:space="preserve">. </w:t>
      </w:r>
      <w:r w:rsidR="00506F43">
        <w:rPr>
          <w:rFonts w:ascii="Times New Roman" w:hAnsi="Times New Roman" w:cs="Times New Roman"/>
          <w:color w:val="000000"/>
        </w:rPr>
        <w:t xml:space="preserve">Dijo: </w:t>
      </w:r>
      <w:r w:rsidR="0000129A" w:rsidRPr="0000129A">
        <w:rPr>
          <w:rFonts w:ascii="Times New Roman" w:hAnsi="Times New Roman" w:cs="Times New Roman"/>
          <w:color w:val="000000"/>
        </w:rPr>
        <w:t>"Me llamó la atención la cantidad de pájaros en libertad, en las habitaciones, en los patios...".</w:t>
      </w:r>
      <w:r w:rsidR="0000129A">
        <w:rPr>
          <w:rFonts w:ascii="Times New Roman" w:hAnsi="Times New Roman" w:cs="Times New Roman"/>
          <w:color w:val="000000"/>
        </w:rPr>
        <w:t xml:space="preserve"> </w:t>
      </w:r>
      <w:r w:rsidR="00303766">
        <w:rPr>
          <w:rFonts w:ascii="Times New Roman" w:hAnsi="Times New Roman" w:cs="Times New Roman"/>
          <w:color w:val="000000"/>
        </w:rPr>
        <w:t>A</w:t>
      </w:r>
      <w:r w:rsidR="0000129A">
        <w:rPr>
          <w:rFonts w:ascii="Times New Roman" w:hAnsi="Times New Roman" w:cs="Times New Roman"/>
          <w:color w:val="000000"/>
        </w:rPr>
        <w:t xml:space="preserve">mbos se reunieron </w:t>
      </w:r>
      <w:r w:rsidR="00C241B4">
        <w:rPr>
          <w:rFonts w:ascii="Times New Roman" w:hAnsi="Times New Roman" w:cs="Times New Roman"/>
          <w:color w:val="000000"/>
        </w:rPr>
        <w:t>luego e</w:t>
      </w:r>
      <w:r w:rsidR="0000129A">
        <w:rPr>
          <w:rFonts w:ascii="Times New Roman" w:hAnsi="Times New Roman" w:cs="Times New Roman"/>
          <w:color w:val="000000"/>
        </w:rPr>
        <w:t xml:space="preserve">n la casa de </w:t>
      </w:r>
      <w:proofErr w:type="spellStart"/>
      <w:r w:rsidR="0000129A">
        <w:rPr>
          <w:rFonts w:ascii="Times New Roman" w:hAnsi="Times New Roman" w:cs="Times New Roman"/>
          <w:color w:val="000000"/>
        </w:rPr>
        <w:t>Scheines</w:t>
      </w:r>
      <w:proofErr w:type="spellEnd"/>
      <w:r w:rsidR="0000129A">
        <w:rPr>
          <w:rFonts w:ascii="Times New Roman" w:hAnsi="Times New Roman" w:cs="Times New Roman"/>
          <w:color w:val="000000"/>
        </w:rPr>
        <w:t>.</w:t>
      </w:r>
    </w:p>
  </w:footnote>
  <w:footnote w:id="51">
    <w:p w:rsidR="000E7E1E" w:rsidRPr="00367C01" w:rsidRDefault="000E7E1E" w:rsidP="000E7E1E">
      <w:pPr>
        <w:pStyle w:val="Textonotapie"/>
        <w:jc w:val="both"/>
        <w:rPr>
          <w:rFonts w:ascii="Times New Roman" w:hAnsi="Times New Roman" w:cs="Times New Roman"/>
          <w:b/>
        </w:rPr>
      </w:pPr>
      <w:r w:rsidRPr="00367C01">
        <w:rPr>
          <w:rStyle w:val="Refdenotaalpie"/>
          <w:rFonts w:ascii="Times New Roman" w:hAnsi="Times New Roman" w:cs="Times New Roman"/>
        </w:rPr>
        <w:footnoteRef/>
      </w:r>
      <w:r w:rsidRPr="00367C01">
        <w:rPr>
          <w:rFonts w:ascii="Times New Roman" w:hAnsi="Times New Roman" w:cs="Times New Roman"/>
        </w:rPr>
        <w:t xml:space="preserve"> </w:t>
      </w:r>
      <w:r w:rsidR="00EB52C8">
        <w:rPr>
          <w:rFonts w:ascii="Times New Roman" w:hAnsi="Times New Roman" w:cs="Times New Roman"/>
        </w:rPr>
        <w:t xml:space="preserve">Se refiere al premio literario. </w:t>
      </w:r>
      <w:r w:rsidRPr="00367C01">
        <w:rPr>
          <w:rFonts w:ascii="Times New Roman" w:hAnsi="Times New Roman" w:cs="Times New Roman"/>
        </w:rPr>
        <w:t>Carta de Martínez Estrada a Agustina, 19 de febrero de 1937. [Fundación Martínez Estrada]</w:t>
      </w:r>
    </w:p>
  </w:footnote>
  <w:footnote w:id="52">
    <w:p w:rsidR="00446E24" w:rsidRPr="00EE5DB7" w:rsidRDefault="00446E24" w:rsidP="00446E24">
      <w:pPr>
        <w:pStyle w:val="Textonotapie"/>
        <w:jc w:val="both"/>
        <w:rPr>
          <w:rFonts w:ascii="Times New Roman" w:hAnsi="Times New Roman" w:cs="Times New Roman"/>
          <w:b/>
        </w:rPr>
      </w:pPr>
      <w:r w:rsidRPr="00EE5DB7">
        <w:rPr>
          <w:rStyle w:val="Refdenotaalpie"/>
          <w:rFonts w:ascii="Times New Roman" w:hAnsi="Times New Roman" w:cs="Times New Roman"/>
        </w:rPr>
        <w:footnoteRef/>
      </w:r>
      <w:r w:rsidRPr="00EE5DB7">
        <w:rPr>
          <w:rFonts w:ascii="Times New Roman" w:hAnsi="Times New Roman" w:cs="Times New Roman"/>
        </w:rPr>
        <w:t xml:space="preserve"> Carta de Martínez Estrada a Agustina, 17 de noviembre de 1937. [Fundación Martínez Estrada] </w:t>
      </w:r>
    </w:p>
  </w:footnote>
  <w:footnote w:id="53">
    <w:p w:rsidR="00BC6B43" w:rsidRPr="00BC6B43" w:rsidRDefault="00BC6B43" w:rsidP="00BC6B43">
      <w:pPr>
        <w:pStyle w:val="Textonotapie"/>
        <w:jc w:val="both"/>
        <w:rPr>
          <w:rFonts w:ascii="Times New Roman" w:hAnsi="Times New Roman" w:cs="Times New Roman"/>
          <w:lang w:val="es-ES"/>
        </w:rPr>
      </w:pPr>
      <w:r w:rsidRPr="00BC6B43">
        <w:rPr>
          <w:rStyle w:val="Refdenotaalpie"/>
          <w:rFonts w:ascii="Times New Roman" w:hAnsi="Times New Roman" w:cs="Times New Roman"/>
        </w:rPr>
        <w:footnoteRef/>
      </w:r>
      <w:r w:rsidRPr="00BC6B43">
        <w:rPr>
          <w:rFonts w:ascii="Times New Roman" w:hAnsi="Times New Roman" w:cs="Times New Roman"/>
        </w:rPr>
        <w:t xml:space="preserve"> </w:t>
      </w:r>
      <w:r w:rsidRPr="00BC6B43">
        <w:rPr>
          <w:rFonts w:ascii="Times New Roman" w:hAnsi="Times New Roman" w:cs="Times New Roman"/>
          <w:bCs/>
        </w:rPr>
        <w:t xml:space="preserve">Juan Rodolfo </w:t>
      </w:r>
      <w:proofErr w:type="spellStart"/>
      <w:r w:rsidRPr="00BC6B43">
        <w:rPr>
          <w:rFonts w:ascii="Times New Roman" w:hAnsi="Times New Roman" w:cs="Times New Roman"/>
          <w:bCs/>
        </w:rPr>
        <w:t>Wilcock</w:t>
      </w:r>
      <w:proofErr w:type="spellEnd"/>
      <w:r w:rsidRPr="00BC6B43">
        <w:rPr>
          <w:rFonts w:ascii="Times New Roman" w:hAnsi="Times New Roman" w:cs="Times New Roman"/>
        </w:rPr>
        <w:t xml:space="preserve"> (</w:t>
      </w:r>
      <w:hyperlink r:id="rId12" w:tooltip="1919" w:history="1">
        <w:r w:rsidRPr="00BC6B43">
          <w:rPr>
            <w:rStyle w:val="Hipervnculo"/>
            <w:rFonts w:ascii="Times New Roman" w:hAnsi="Times New Roman" w:cs="Times New Roman"/>
            <w:color w:val="auto"/>
            <w:u w:val="none"/>
          </w:rPr>
          <w:t>1919</w:t>
        </w:r>
      </w:hyperlink>
      <w:r w:rsidRPr="00BC6B43">
        <w:rPr>
          <w:rFonts w:ascii="Times New Roman" w:hAnsi="Times New Roman" w:cs="Times New Roman"/>
        </w:rPr>
        <w:t xml:space="preserve"> –</w:t>
      </w:r>
      <w:hyperlink r:id="rId13" w:tooltip="1978" w:history="1">
        <w:r w:rsidRPr="00BC6B43">
          <w:rPr>
            <w:rStyle w:val="Hipervnculo"/>
            <w:rFonts w:ascii="Times New Roman" w:hAnsi="Times New Roman" w:cs="Times New Roman"/>
            <w:color w:val="auto"/>
            <w:u w:val="none"/>
          </w:rPr>
          <w:t>1978</w:t>
        </w:r>
      </w:hyperlink>
      <w:r w:rsidRPr="00BC6B43">
        <w:rPr>
          <w:rFonts w:ascii="Times New Roman" w:hAnsi="Times New Roman" w:cs="Times New Roman"/>
        </w:rPr>
        <w:t xml:space="preserve">) fue un </w:t>
      </w:r>
      <w:hyperlink r:id="rId14" w:tooltip="Poeta" w:history="1">
        <w:r w:rsidRPr="00BC6B43">
          <w:rPr>
            <w:rStyle w:val="Hipervnculo"/>
            <w:rFonts w:ascii="Times New Roman" w:hAnsi="Times New Roman" w:cs="Times New Roman"/>
            <w:color w:val="auto"/>
            <w:u w:val="none"/>
          </w:rPr>
          <w:t>poeta</w:t>
        </w:r>
      </w:hyperlink>
      <w:r w:rsidRPr="00BC6B43">
        <w:rPr>
          <w:rFonts w:ascii="Times New Roman" w:hAnsi="Times New Roman" w:cs="Times New Roman"/>
        </w:rPr>
        <w:t xml:space="preserve"> y </w:t>
      </w:r>
      <w:hyperlink r:id="rId15" w:tooltip="Escritor" w:history="1">
        <w:r w:rsidRPr="00BC6B43">
          <w:rPr>
            <w:rStyle w:val="Hipervnculo"/>
            <w:rFonts w:ascii="Times New Roman" w:hAnsi="Times New Roman" w:cs="Times New Roman"/>
            <w:color w:val="auto"/>
            <w:u w:val="none"/>
          </w:rPr>
          <w:t>escritor</w:t>
        </w:r>
      </w:hyperlink>
      <w:r w:rsidRPr="00BC6B43">
        <w:rPr>
          <w:rFonts w:ascii="Times New Roman" w:hAnsi="Times New Roman" w:cs="Times New Roman"/>
        </w:rPr>
        <w:t xml:space="preserve"> </w:t>
      </w:r>
      <w:r>
        <w:rPr>
          <w:rFonts w:ascii="Times New Roman" w:hAnsi="Times New Roman" w:cs="Times New Roman"/>
        </w:rPr>
        <w:t>a</w:t>
      </w:r>
      <w:r w:rsidRPr="00BC6B43">
        <w:rPr>
          <w:rFonts w:ascii="Times New Roman" w:hAnsi="Times New Roman" w:cs="Times New Roman"/>
        </w:rPr>
        <w:t>rgentin</w:t>
      </w:r>
      <w:r w:rsidR="00126249">
        <w:rPr>
          <w:rFonts w:ascii="Times New Roman" w:hAnsi="Times New Roman" w:cs="Times New Roman"/>
        </w:rPr>
        <w:t>o</w:t>
      </w:r>
      <w:r>
        <w:rPr>
          <w:rFonts w:ascii="Times New Roman" w:hAnsi="Times New Roman" w:cs="Times New Roman"/>
        </w:rPr>
        <w:t xml:space="preserve">, </w:t>
      </w:r>
      <w:r w:rsidRPr="00BC6B43">
        <w:rPr>
          <w:rFonts w:ascii="Times New Roman" w:hAnsi="Times New Roman" w:cs="Times New Roman"/>
        </w:rPr>
        <w:t>nacionalizado italiano.</w:t>
      </w:r>
    </w:p>
  </w:footnote>
  <w:footnote w:id="54">
    <w:p w:rsidR="00B05F58" w:rsidRPr="00B05F58" w:rsidRDefault="00B05F58" w:rsidP="00B05F58">
      <w:pPr>
        <w:pStyle w:val="Textonotapie"/>
        <w:jc w:val="both"/>
        <w:rPr>
          <w:rFonts w:ascii="Times New Roman" w:hAnsi="Times New Roman" w:cs="Times New Roman"/>
        </w:rPr>
      </w:pPr>
      <w:r w:rsidRPr="00B05F58">
        <w:rPr>
          <w:rStyle w:val="Refdenotaalpie"/>
          <w:rFonts w:ascii="Times New Roman" w:hAnsi="Times New Roman" w:cs="Times New Roman"/>
        </w:rPr>
        <w:footnoteRef/>
      </w:r>
      <w:r w:rsidRPr="00B05F58">
        <w:rPr>
          <w:rFonts w:ascii="Times New Roman" w:hAnsi="Times New Roman" w:cs="Times New Roman"/>
        </w:rPr>
        <w:t xml:space="preserve"> Borges, Bio</w:t>
      </w:r>
      <w:r w:rsidR="00103C3C">
        <w:rPr>
          <w:rFonts w:ascii="Times New Roman" w:hAnsi="Times New Roman" w:cs="Times New Roman"/>
        </w:rPr>
        <w:t xml:space="preserve">y Casares, Planeta, 2001, pág. </w:t>
      </w:r>
      <w:r w:rsidRPr="00B05F58">
        <w:rPr>
          <w:rFonts w:ascii="Times New Roman" w:hAnsi="Times New Roman" w:cs="Times New Roman"/>
        </w:rPr>
        <w:t>49.</w:t>
      </w:r>
      <w:r>
        <w:rPr>
          <w:rFonts w:ascii="Times New Roman" w:hAnsi="Times New Roman" w:cs="Times New Roman"/>
        </w:rPr>
        <w:t xml:space="preserve"> Borges respondió en </w:t>
      </w:r>
      <w:r w:rsidRPr="00103C3C">
        <w:rPr>
          <w:rFonts w:ascii="Times New Roman" w:hAnsi="Times New Roman" w:cs="Times New Roman"/>
          <w:i/>
        </w:rPr>
        <w:t>Acción</w:t>
      </w:r>
      <w:r>
        <w:rPr>
          <w:rFonts w:ascii="Times New Roman" w:hAnsi="Times New Roman" w:cs="Times New Roman"/>
        </w:rPr>
        <w:t>, Montevideo, 4 de junio de 1956, afirmando: ¨considero mala la actitud de Martínez Estrada, que elogi</w:t>
      </w:r>
      <w:r w:rsidR="00103C3C">
        <w:rPr>
          <w:rFonts w:ascii="Times New Roman" w:hAnsi="Times New Roman" w:cs="Times New Roman"/>
        </w:rPr>
        <w:t>ad</w:t>
      </w:r>
      <w:r>
        <w:rPr>
          <w:rFonts w:ascii="Times New Roman" w:hAnsi="Times New Roman" w:cs="Times New Roman"/>
        </w:rPr>
        <w:t>o indirect</w:t>
      </w:r>
      <w:r w:rsidR="00103C3C">
        <w:rPr>
          <w:rFonts w:ascii="Times New Roman" w:hAnsi="Times New Roman" w:cs="Times New Roman"/>
        </w:rPr>
        <w:t>amente a</w:t>
      </w:r>
      <w:r>
        <w:rPr>
          <w:rFonts w:ascii="Times New Roman" w:hAnsi="Times New Roman" w:cs="Times New Roman"/>
        </w:rPr>
        <w:t xml:space="preserve"> Perón¨.</w:t>
      </w:r>
    </w:p>
  </w:footnote>
  <w:footnote w:id="55">
    <w:p w:rsidR="000E7E1E" w:rsidRPr="00367C01" w:rsidRDefault="000E7E1E" w:rsidP="000E7E1E">
      <w:pPr>
        <w:pStyle w:val="Textonotapie"/>
        <w:rPr>
          <w:rFonts w:ascii="Times New Roman" w:hAnsi="Times New Roman" w:cs="Times New Roman"/>
        </w:rPr>
      </w:pPr>
      <w:r w:rsidRPr="00367C01">
        <w:rPr>
          <w:rStyle w:val="Refdenotaalpie"/>
          <w:rFonts w:ascii="Times New Roman" w:hAnsi="Times New Roman" w:cs="Times New Roman"/>
        </w:rPr>
        <w:footnoteRef/>
      </w:r>
      <w:r w:rsidRPr="00367C01">
        <w:rPr>
          <w:rFonts w:ascii="Times New Roman" w:hAnsi="Times New Roman" w:cs="Times New Roman"/>
        </w:rPr>
        <w:t xml:space="preserve"> Borges, ibíd., pág. 59.</w:t>
      </w:r>
      <w:r>
        <w:rPr>
          <w:rFonts w:ascii="Times New Roman" w:hAnsi="Times New Roman" w:cs="Times New Roman"/>
        </w:rPr>
        <w:t xml:space="preserve"> Juan M</w:t>
      </w:r>
      <w:r w:rsidR="001C1933">
        <w:rPr>
          <w:rFonts w:ascii="Times New Roman" w:hAnsi="Times New Roman" w:cs="Times New Roman"/>
        </w:rPr>
        <w:t>aría</w:t>
      </w:r>
      <w:r>
        <w:rPr>
          <w:rFonts w:ascii="Times New Roman" w:hAnsi="Times New Roman" w:cs="Times New Roman"/>
        </w:rPr>
        <w:t xml:space="preserve"> Gutiérrez </w:t>
      </w:r>
      <w:r w:rsidR="001C1933">
        <w:rPr>
          <w:rFonts w:ascii="Times New Roman" w:hAnsi="Times New Roman" w:cs="Times New Roman"/>
        </w:rPr>
        <w:t xml:space="preserve">escribió </w:t>
      </w:r>
      <w:r>
        <w:rPr>
          <w:rFonts w:ascii="Times New Roman" w:hAnsi="Times New Roman" w:cs="Times New Roman"/>
        </w:rPr>
        <w:t>contra la Academia en Cartas de un Porteño, 1876.</w:t>
      </w:r>
    </w:p>
  </w:footnote>
  <w:footnote w:id="56">
    <w:p w:rsidR="000E7E1E" w:rsidRPr="00367C01" w:rsidRDefault="000E7E1E" w:rsidP="000E7E1E">
      <w:pPr>
        <w:pStyle w:val="Textonotapie"/>
        <w:rPr>
          <w:rFonts w:ascii="Times New Roman" w:hAnsi="Times New Roman" w:cs="Times New Roman"/>
        </w:rPr>
      </w:pPr>
      <w:r w:rsidRPr="00367C01">
        <w:rPr>
          <w:rStyle w:val="Refdenotaalpie"/>
          <w:rFonts w:ascii="Times New Roman" w:hAnsi="Times New Roman" w:cs="Times New Roman"/>
        </w:rPr>
        <w:footnoteRef/>
      </w:r>
      <w:r w:rsidRPr="00367C01">
        <w:rPr>
          <w:rFonts w:ascii="Times New Roman" w:hAnsi="Times New Roman" w:cs="Times New Roman"/>
        </w:rPr>
        <w:t xml:space="preserve"> Borges, Bioy Casares, ibíd., pág. 134/5. </w:t>
      </w:r>
    </w:p>
  </w:footnote>
  <w:footnote w:id="57">
    <w:p w:rsidR="00B07743" w:rsidRPr="00DF7798" w:rsidRDefault="00B07743" w:rsidP="00B07743">
      <w:pPr>
        <w:pStyle w:val="Textonotapie"/>
        <w:jc w:val="both"/>
        <w:rPr>
          <w:rFonts w:ascii="Times New Roman" w:hAnsi="Times New Roman" w:cs="Times New Roman"/>
          <w:b/>
        </w:rPr>
      </w:pPr>
      <w:r w:rsidRPr="00DF7798">
        <w:rPr>
          <w:rStyle w:val="Refdenotaalpie"/>
          <w:rFonts w:ascii="Times New Roman" w:hAnsi="Times New Roman" w:cs="Times New Roman"/>
        </w:rPr>
        <w:footnoteRef/>
      </w:r>
      <w:r w:rsidRPr="00DF7798">
        <w:rPr>
          <w:rFonts w:ascii="Times New Roman" w:hAnsi="Times New Roman" w:cs="Times New Roman"/>
        </w:rPr>
        <w:t xml:space="preserve"> José "Pepe" Bianco (</w:t>
      </w:r>
      <w:hyperlink r:id="rId16" w:tooltip="1908" w:history="1">
        <w:r w:rsidRPr="00DF7798">
          <w:rPr>
            <w:rStyle w:val="Hipervnculo"/>
            <w:rFonts w:ascii="Times New Roman" w:hAnsi="Times New Roman" w:cs="Times New Roman"/>
            <w:color w:val="auto"/>
            <w:u w:val="none"/>
          </w:rPr>
          <w:t>1908</w:t>
        </w:r>
      </w:hyperlink>
      <w:r w:rsidRPr="00DF7798">
        <w:rPr>
          <w:rFonts w:ascii="Times New Roman" w:hAnsi="Times New Roman" w:cs="Times New Roman"/>
        </w:rPr>
        <w:t>-</w:t>
      </w:r>
      <w:hyperlink r:id="rId17" w:tooltip="1986" w:history="1">
        <w:r w:rsidRPr="00DF7798">
          <w:rPr>
            <w:rStyle w:val="Hipervnculo"/>
            <w:rFonts w:ascii="Times New Roman" w:hAnsi="Times New Roman" w:cs="Times New Roman"/>
            <w:color w:val="auto"/>
            <w:u w:val="none"/>
          </w:rPr>
          <w:t>1986</w:t>
        </w:r>
      </w:hyperlink>
      <w:r w:rsidRPr="00DF7798">
        <w:rPr>
          <w:rFonts w:ascii="Times New Roman" w:hAnsi="Times New Roman" w:cs="Times New Roman"/>
        </w:rPr>
        <w:t>) fue secretario de la revista Sur por más de 20 años.</w:t>
      </w:r>
      <w:r w:rsidR="0093364E">
        <w:rPr>
          <w:rFonts w:ascii="Times New Roman" w:hAnsi="Times New Roman" w:cs="Times New Roman"/>
        </w:rPr>
        <w:t xml:space="preserve"> A r</w:t>
      </w:r>
      <w:r w:rsidRPr="00DF7798">
        <w:rPr>
          <w:rFonts w:ascii="Times New Roman" w:hAnsi="Times New Roman" w:cs="Times New Roman"/>
        </w:rPr>
        <w:t xml:space="preserve">aíz de esta visita a Cuba, </w:t>
      </w:r>
      <w:r w:rsidR="003D3F54">
        <w:rPr>
          <w:rFonts w:ascii="Times New Roman" w:hAnsi="Times New Roman" w:cs="Times New Roman"/>
        </w:rPr>
        <w:t>re</w:t>
      </w:r>
      <w:r w:rsidRPr="00DF7798">
        <w:rPr>
          <w:rFonts w:ascii="Times New Roman" w:hAnsi="Times New Roman" w:cs="Times New Roman"/>
        </w:rPr>
        <w:t xml:space="preserve">nunció a su puesto en Sur después de una severa discusión con </w:t>
      </w:r>
      <w:r w:rsidR="003D3F54">
        <w:rPr>
          <w:rFonts w:ascii="Times New Roman" w:hAnsi="Times New Roman" w:cs="Times New Roman"/>
        </w:rPr>
        <w:t xml:space="preserve">Victoria </w:t>
      </w:r>
      <w:r w:rsidRPr="00DF7798">
        <w:rPr>
          <w:rFonts w:ascii="Times New Roman" w:hAnsi="Times New Roman" w:cs="Times New Roman"/>
        </w:rPr>
        <w:t>Ocampo.</w:t>
      </w:r>
      <w:r w:rsidR="0093364E">
        <w:rPr>
          <w:rFonts w:ascii="Times New Roman" w:hAnsi="Times New Roman" w:cs="Times New Roman"/>
        </w:rPr>
        <w:t xml:space="preserve"> </w:t>
      </w:r>
      <w:r w:rsidRPr="00DF7798">
        <w:rPr>
          <w:rStyle w:val="corchete-llamada1"/>
          <w:rFonts w:ascii="Times New Roman" w:hAnsi="Times New Roman" w:cs="Times New Roman"/>
          <w:vertAlign w:val="superscript"/>
        </w:rPr>
        <w:t>[]</w:t>
      </w:r>
    </w:p>
  </w:footnote>
  <w:footnote w:id="58">
    <w:p w:rsidR="00B07743" w:rsidRPr="00DF7798" w:rsidRDefault="00B07743" w:rsidP="00B07743">
      <w:pPr>
        <w:pStyle w:val="Textonotapie"/>
        <w:jc w:val="both"/>
        <w:rPr>
          <w:rFonts w:ascii="Times New Roman" w:hAnsi="Times New Roman" w:cs="Times New Roman"/>
          <w:b/>
        </w:rPr>
      </w:pPr>
      <w:r w:rsidRPr="00DF7798">
        <w:rPr>
          <w:rStyle w:val="Refdenotaalpie"/>
          <w:rFonts w:ascii="Times New Roman" w:hAnsi="Times New Roman" w:cs="Times New Roman"/>
        </w:rPr>
        <w:footnoteRef/>
      </w:r>
      <w:r w:rsidRPr="00DF7798">
        <w:rPr>
          <w:rFonts w:ascii="Times New Roman" w:hAnsi="Times New Roman" w:cs="Times New Roman"/>
        </w:rPr>
        <w:t xml:space="preserve"> Juan José </w:t>
      </w:r>
      <w:proofErr w:type="spellStart"/>
      <w:r w:rsidRPr="00DF7798">
        <w:rPr>
          <w:rFonts w:ascii="Times New Roman" w:hAnsi="Times New Roman" w:cs="Times New Roman"/>
        </w:rPr>
        <w:t>Sebreli</w:t>
      </w:r>
      <w:proofErr w:type="spellEnd"/>
      <w:r w:rsidRPr="00DF7798">
        <w:rPr>
          <w:rFonts w:ascii="Times New Roman" w:hAnsi="Times New Roman" w:cs="Times New Roman"/>
        </w:rPr>
        <w:t xml:space="preserve">, </w:t>
      </w:r>
      <w:proofErr w:type="spellStart"/>
      <w:r w:rsidRPr="00DF7798">
        <w:rPr>
          <w:rFonts w:ascii="Times New Roman" w:hAnsi="Times New Roman" w:cs="Times New Roman"/>
        </w:rPr>
        <w:t>op</w:t>
      </w:r>
      <w:proofErr w:type="spellEnd"/>
      <w:r w:rsidRPr="00DF7798">
        <w:rPr>
          <w:rFonts w:ascii="Times New Roman" w:hAnsi="Times New Roman" w:cs="Times New Roman"/>
        </w:rPr>
        <w:t xml:space="preserve">. cit., </w:t>
      </w:r>
      <w:proofErr w:type="spellStart"/>
      <w:r w:rsidRPr="00DF7798">
        <w:rPr>
          <w:rFonts w:ascii="Times New Roman" w:hAnsi="Times New Roman" w:cs="Times New Roman"/>
        </w:rPr>
        <w:t>pág</w:t>
      </w:r>
      <w:proofErr w:type="spellEnd"/>
      <w:r w:rsidRPr="00DF7798">
        <w:rPr>
          <w:rFonts w:ascii="Times New Roman" w:hAnsi="Times New Roman" w:cs="Times New Roman"/>
        </w:rPr>
        <w:t xml:space="preserve"> 161/2. </w:t>
      </w:r>
    </w:p>
  </w:footnote>
  <w:footnote w:id="59">
    <w:p w:rsidR="0093364E" w:rsidRPr="006D5EC9" w:rsidRDefault="0093364E">
      <w:pPr>
        <w:pStyle w:val="Textonotapie"/>
        <w:rPr>
          <w:rFonts w:ascii="Times New Roman" w:hAnsi="Times New Roman" w:cs="Times New Roman"/>
          <w:lang w:val="es-ES"/>
        </w:rPr>
      </w:pPr>
      <w:r w:rsidRPr="006D5EC9">
        <w:rPr>
          <w:rStyle w:val="Refdenotaalpie"/>
          <w:rFonts w:ascii="Times New Roman" w:hAnsi="Times New Roman" w:cs="Times New Roman"/>
        </w:rPr>
        <w:footnoteRef/>
      </w:r>
      <w:r w:rsidRPr="006D5EC9">
        <w:rPr>
          <w:rFonts w:ascii="Times New Roman" w:hAnsi="Times New Roman" w:cs="Times New Roman"/>
        </w:rPr>
        <w:t xml:space="preserve"> </w:t>
      </w:r>
      <w:r w:rsidRPr="006D5EC9">
        <w:rPr>
          <w:rFonts w:ascii="Times New Roman" w:hAnsi="Times New Roman" w:cs="Times New Roman"/>
          <w:bCs/>
        </w:rPr>
        <w:t>Guillermo Enrique Hudson</w:t>
      </w:r>
      <w:r w:rsidRPr="006D5EC9">
        <w:rPr>
          <w:rFonts w:ascii="Times New Roman" w:hAnsi="Times New Roman" w:cs="Times New Roman"/>
        </w:rPr>
        <w:t xml:space="preserve"> (1841-1922) fue un </w:t>
      </w:r>
      <w:hyperlink r:id="rId18" w:tooltip="Naturalista" w:history="1">
        <w:r w:rsidRPr="006D5EC9">
          <w:rPr>
            <w:rStyle w:val="Hipervnculo"/>
            <w:rFonts w:ascii="Times New Roman" w:hAnsi="Times New Roman" w:cs="Times New Roman"/>
            <w:color w:val="auto"/>
            <w:u w:val="none"/>
          </w:rPr>
          <w:t>naturalista</w:t>
        </w:r>
      </w:hyperlink>
      <w:r w:rsidRPr="006D5EC9">
        <w:rPr>
          <w:rFonts w:ascii="Times New Roman" w:hAnsi="Times New Roman" w:cs="Times New Roman"/>
        </w:rPr>
        <w:t xml:space="preserve"> y </w:t>
      </w:r>
      <w:hyperlink r:id="rId19" w:tooltip="Escritor" w:history="1">
        <w:r w:rsidRPr="006D5EC9">
          <w:rPr>
            <w:rStyle w:val="Hipervnculo"/>
            <w:rFonts w:ascii="Times New Roman" w:hAnsi="Times New Roman" w:cs="Times New Roman"/>
            <w:color w:val="auto"/>
            <w:u w:val="none"/>
          </w:rPr>
          <w:t>escritor</w:t>
        </w:r>
      </w:hyperlink>
      <w:r w:rsidRPr="006D5EC9">
        <w:rPr>
          <w:rFonts w:ascii="Times New Roman" w:hAnsi="Times New Roman" w:cs="Times New Roman"/>
        </w:rPr>
        <w:t xml:space="preserve"> nacido en la </w:t>
      </w:r>
      <w:hyperlink r:id="rId20" w:tooltip="Argentina" w:history="1">
        <w:r w:rsidRPr="006D5EC9">
          <w:rPr>
            <w:rStyle w:val="Hipervnculo"/>
            <w:rFonts w:ascii="Times New Roman" w:hAnsi="Times New Roman" w:cs="Times New Roman"/>
            <w:color w:val="auto"/>
            <w:u w:val="none"/>
          </w:rPr>
          <w:t>Argentina</w:t>
        </w:r>
      </w:hyperlink>
      <w:r w:rsidRPr="006D5EC9">
        <w:rPr>
          <w:rFonts w:ascii="Times New Roman" w:hAnsi="Times New Roman" w:cs="Times New Roman"/>
        </w:rPr>
        <w:t xml:space="preserve">, que luego emigró a </w:t>
      </w:r>
      <w:hyperlink r:id="rId21" w:tooltip="Inglaterra" w:history="1">
        <w:r w:rsidRPr="006D5EC9">
          <w:rPr>
            <w:rStyle w:val="Hipervnculo"/>
            <w:rFonts w:ascii="Times New Roman" w:hAnsi="Times New Roman" w:cs="Times New Roman"/>
            <w:color w:val="auto"/>
            <w:u w:val="none"/>
          </w:rPr>
          <w:t>Inglaterra</w:t>
        </w:r>
      </w:hyperlink>
      <w:r w:rsidRPr="006D5EC9">
        <w:rPr>
          <w:rFonts w:ascii="Times New Roman" w:hAnsi="Times New Roman" w:cs="Times New Roman"/>
        </w:rPr>
        <w:t xml:space="preserve">. </w:t>
      </w:r>
      <w:r w:rsidR="006D5EC9" w:rsidRPr="006D5EC9">
        <w:rPr>
          <w:rFonts w:ascii="Times New Roman" w:hAnsi="Times New Roman" w:cs="Times New Roman"/>
        </w:rPr>
        <w:t xml:space="preserve">Muchas de sus obras se refieren a los pájaros. </w:t>
      </w:r>
      <w:r w:rsidRPr="006D5EC9">
        <w:rPr>
          <w:rFonts w:ascii="Times New Roman" w:hAnsi="Times New Roman" w:cs="Times New Roman"/>
        </w:rPr>
        <w:t xml:space="preserve"> </w:t>
      </w:r>
    </w:p>
  </w:footnote>
  <w:footnote w:id="60">
    <w:p w:rsidR="0093364E" w:rsidRPr="0093364E" w:rsidRDefault="0093364E">
      <w:pPr>
        <w:pStyle w:val="Textonotapie"/>
        <w:rPr>
          <w:rFonts w:ascii="Times New Roman" w:hAnsi="Times New Roman" w:cs="Times New Roman"/>
          <w:lang w:val="es-ES"/>
        </w:rPr>
      </w:pPr>
      <w:r w:rsidRPr="0093364E">
        <w:rPr>
          <w:rStyle w:val="Refdenotaalpie"/>
          <w:rFonts w:ascii="Times New Roman" w:hAnsi="Times New Roman" w:cs="Times New Roman"/>
        </w:rPr>
        <w:footnoteRef/>
      </w:r>
      <w:r w:rsidRPr="0093364E">
        <w:rPr>
          <w:rFonts w:ascii="Times New Roman" w:hAnsi="Times New Roman" w:cs="Times New Roman"/>
        </w:rPr>
        <w:t xml:space="preserve"> </w:t>
      </w:r>
      <w:r w:rsidRPr="0093364E">
        <w:rPr>
          <w:rFonts w:ascii="Times New Roman" w:hAnsi="Times New Roman" w:cs="Times New Roman"/>
          <w:bCs/>
        </w:rPr>
        <w:t xml:space="preserve">Henry </w:t>
      </w:r>
      <w:proofErr w:type="spellStart"/>
      <w:r w:rsidRPr="0093364E">
        <w:rPr>
          <w:rFonts w:ascii="Times New Roman" w:hAnsi="Times New Roman" w:cs="Times New Roman"/>
          <w:bCs/>
        </w:rPr>
        <w:t>Major</w:t>
      </w:r>
      <w:proofErr w:type="spellEnd"/>
      <w:r w:rsidRPr="0093364E">
        <w:rPr>
          <w:rFonts w:ascii="Times New Roman" w:hAnsi="Times New Roman" w:cs="Times New Roman"/>
          <w:bCs/>
        </w:rPr>
        <w:t xml:space="preserve"> </w:t>
      </w:r>
      <w:proofErr w:type="spellStart"/>
      <w:r w:rsidRPr="0093364E">
        <w:rPr>
          <w:rFonts w:ascii="Times New Roman" w:hAnsi="Times New Roman" w:cs="Times New Roman"/>
          <w:bCs/>
        </w:rPr>
        <w:t>Tomlinson</w:t>
      </w:r>
      <w:proofErr w:type="spellEnd"/>
      <w:r w:rsidRPr="0093364E">
        <w:rPr>
          <w:rFonts w:ascii="Times New Roman" w:hAnsi="Times New Roman" w:cs="Times New Roman"/>
        </w:rPr>
        <w:t xml:space="preserve"> (1873–1958) fue un escritor y periodista inglés.</w:t>
      </w:r>
    </w:p>
  </w:footnote>
  <w:footnote w:id="61">
    <w:p w:rsidR="000E7E1E" w:rsidRPr="00367C01" w:rsidRDefault="000E7E1E" w:rsidP="000E7E1E">
      <w:pPr>
        <w:pStyle w:val="Textonotapie"/>
        <w:rPr>
          <w:rFonts w:ascii="Times New Roman" w:hAnsi="Times New Roman" w:cs="Times New Roman"/>
        </w:rPr>
      </w:pPr>
      <w:r w:rsidRPr="00367C01">
        <w:rPr>
          <w:rStyle w:val="Refdenotaalpie"/>
          <w:rFonts w:ascii="Times New Roman" w:hAnsi="Times New Roman" w:cs="Times New Roman"/>
        </w:rPr>
        <w:footnoteRef/>
      </w:r>
      <w:r w:rsidRPr="00367C01">
        <w:rPr>
          <w:rFonts w:ascii="Times New Roman" w:hAnsi="Times New Roman" w:cs="Times New Roman"/>
        </w:rPr>
        <w:t xml:space="preserve"> Borges, Bioy Casares, ibíd., pág. 444/5. </w:t>
      </w:r>
    </w:p>
  </w:footnote>
  <w:footnote w:id="62">
    <w:p w:rsidR="008317DA" w:rsidRPr="008317DA" w:rsidRDefault="008317DA">
      <w:pPr>
        <w:pStyle w:val="Textonotapie"/>
        <w:rPr>
          <w:rFonts w:ascii="Times New Roman" w:hAnsi="Times New Roman" w:cs="Times New Roman"/>
        </w:rPr>
      </w:pPr>
      <w:r w:rsidRPr="008317DA">
        <w:rPr>
          <w:rStyle w:val="Refdenotaalpie"/>
          <w:rFonts w:ascii="Times New Roman" w:hAnsi="Times New Roman" w:cs="Times New Roman"/>
        </w:rPr>
        <w:footnoteRef/>
      </w:r>
      <w:r w:rsidRPr="008317DA">
        <w:rPr>
          <w:rFonts w:ascii="Times New Roman" w:hAnsi="Times New Roman" w:cs="Times New Roman"/>
        </w:rPr>
        <w:t xml:space="preserve"> Borges, Bioy Casares, ibíd., pág. 464. </w:t>
      </w:r>
    </w:p>
  </w:footnote>
  <w:footnote w:id="63">
    <w:p w:rsidR="008307A7" w:rsidRPr="00932625" w:rsidRDefault="008307A7" w:rsidP="008307A7">
      <w:pPr>
        <w:pStyle w:val="Textonotapie"/>
        <w:rPr>
          <w:rFonts w:ascii="Times New Roman" w:hAnsi="Times New Roman" w:cs="Times New Roman"/>
          <w:b/>
        </w:rPr>
      </w:pPr>
      <w:r w:rsidRPr="00932625">
        <w:rPr>
          <w:rStyle w:val="Refdenotaalpie"/>
          <w:rFonts w:ascii="Times New Roman" w:hAnsi="Times New Roman" w:cs="Times New Roman"/>
        </w:rPr>
        <w:footnoteRef/>
      </w:r>
      <w:r w:rsidRPr="00932625">
        <w:rPr>
          <w:rFonts w:ascii="Times New Roman" w:hAnsi="Times New Roman" w:cs="Times New Roman"/>
        </w:rPr>
        <w:t xml:space="preserve"> Artículo de Martínez Estrada sobre Victoria Ocampo, Cuadernos Americanos n</w:t>
      </w:r>
      <w:r w:rsidR="0094224D">
        <w:rPr>
          <w:rFonts w:ascii="Times New Roman" w:hAnsi="Times New Roman" w:cs="Times New Roman"/>
        </w:rPr>
        <w:t>º</w:t>
      </w:r>
      <w:r w:rsidRPr="00932625">
        <w:rPr>
          <w:rFonts w:ascii="Times New Roman" w:hAnsi="Times New Roman" w:cs="Times New Roman"/>
        </w:rPr>
        <w:t xml:space="preserve"> 135, México, 1964.  </w:t>
      </w:r>
    </w:p>
  </w:footnote>
  <w:footnote w:id="64">
    <w:p w:rsidR="00B07743" w:rsidRPr="0094224D" w:rsidRDefault="00B07743" w:rsidP="00B07743">
      <w:pPr>
        <w:pStyle w:val="Textonotapie"/>
        <w:rPr>
          <w:rFonts w:ascii="Times New Roman" w:hAnsi="Times New Roman" w:cs="Times New Roman"/>
          <w:lang w:val="es-ES"/>
        </w:rPr>
      </w:pPr>
      <w:r w:rsidRPr="0094224D">
        <w:rPr>
          <w:rStyle w:val="Refdenotaalpie"/>
          <w:rFonts w:ascii="Times New Roman" w:hAnsi="Times New Roman" w:cs="Times New Roman"/>
        </w:rPr>
        <w:footnoteRef/>
      </w:r>
      <w:r w:rsidRPr="0094224D">
        <w:rPr>
          <w:rFonts w:ascii="Times New Roman" w:hAnsi="Times New Roman" w:cs="Times New Roman"/>
        </w:rPr>
        <w:t xml:space="preserve"> </w:t>
      </w:r>
      <w:r w:rsidRPr="0094224D">
        <w:rPr>
          <w:rFonts w:ascii="Times New Roman" w:hAnsi="Times New Roman" w:cs="Times New Roman"/>
          <w:lang w:val="es-ES"/>
        </w:rPr>
        <w:t>Se realizó en 1970, participando, entre otros, Robert Fischer.</w:t>
      </w:r>
    </w:p>
  </w:footnote>
  <w:footnote w:id="65">
    <w:p w:rsidR="00B07743" w:rsidRPr="00163762" w:rsidRDefault="00B07743" w:rsidP="00B07743">
      <w:pPr>
        <w:pStyle w:val="Textonotapie"/>
        <w:rPr>
          <w:rFonts w:ascii="Times New Roman" w:hAnsi="Times New Roman" w:cs="Times New Roman"/>
          <w:lang w:val="es-ES"/>
        </w:rPr>
      </w:pPr>
      <w:r w:rsidRPr="00163762">
        <w:rPr>
          <w:rStyle w:val="Refdenotaalpie"/>
          <w:rFonts w:ascii="Times New Roman" w:hAnsi="Times New Roman" w:cs="Times New Roman"/>
        </w:rPr>
        <w:footnoteRef/>
      </w:r>
      <w:r w:rsidRPr="00163762">
        <w:rPr>
          <w:rFonts w:ascii="Times New Roman" w:hAnsi="Times New Roman" w:cs="Times New Roman"/>
        </w:rPr>
        <w:t xml:space="preserve"> </w:t>
      </w:r>
      <w:r w:rsidRPr="00163762">
        <w:rPr>
          <w:rFonts w:ascii="Times New Roman" w:hAnsi="Times New Roman" w:cs="Times New Roman"/>
          <w:lang w:val="es-ES"/>
        </w:rPr>
        <w:t>El torneo se realizó en 1972, y fue auspiciado por La Vascongada.</w:t>
      </w:r>
    </w:p>
  </w:footnote>
  <w:footnote w:id="66">
    <w:p w:rsidR="00B07743" w:rsidRPr="00363EC0" w:rsidRDefault="00B07743" w:rsidP="00B07743">
      <w:pPr>
        <w:pStyle w:val="Textonotapie"/>
        <w:jc w:val="both"/>
        <w:rPr>
          <w:rFonts w:ascii="Times New Roman" w:hAnsi="Times New Roman" w:cs="Times New Roman"/>
          <w:b/>
        </w:rPr>
      </w:pPr>
      <w:r w:rsidRPr="00363EC0">
        <w:rPr>
          <w:rStyle w:val="Refdenotaalpie"/>
          <w:rFonts w:ascii="Times New Roman" w:hAnsi="Times New Roman" w:cs="Times New Roman"/>
        </w:rPr>
        <w:footnoteRef/>
      </w:r>
      <w:r w:rsidRPr="00363EC0">
        <w:rPr>
          <w:rFonts w:ascii="Times New Roman" w:hAnsi="Times New Roman" w:cs="Times New Roman"/>
        </w:rPr>
        <w:t xml:space="preserve"> Escritores y poetas en el arte-juego ciencia, Gaspar D. Soria, Deporte y Arte nº 2, octubre de 1977.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676D4"/>
    <w:multiLevelType w:val="multilevel"/>
    <w:tmpl w:val="CF0C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623C54"/>
    <w:multiLevelType w:val="multilevel"/>
    <w:tmpl w:val="4B62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1D0257"/>
    <w:multiLevelType w:val="multilevel"/>
    <w:tmpl w:val="FD26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2E4F73"/>
    <w:multiLevelType w:val="multilevel"/>
    <w:tmpl w:val="79DC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7D77E2"/>
    <w:multiLevelType w:val="multilevel"/>
    <w:tmpl w:val="BD60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917BFB"/>
    <w:multiLevelType w:val="multilevel"/>
    <w:tmpl w:val="36BC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FB1FB2"/>
    <w:multiLevelType w:val="multilevel"/>
    <w:tmpl w:val="6008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0B46A2"/>
    <w:multiLevelType w:val="multilevel"/>
    <w:tmpl w:val="D078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7"/>
  </w:num>
  <w:num w:numId="4">
    <w:abstractNumId w:val="0"/>
  </w:num>
  <w:num w:numId="5">
    <w:abstractNumId w:val="1"/>
  </w:num>
  <w:num w:numId="6">
    <w:abstractNumId w:val="4"/>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footnotePr>
    <w:footnote w:id="-1"/>
    <w:footnote w:id="0"/>
  </w:footnotePr>
  <w:endnotePr>
    <w:endnote w:id="-1"/>
    <w:endnote w:id="0"/>
  </w:endnotePr>
  <w:compat/>
  <w:rsids>
    <w:rsidRoot w:val="00822DE4"/>
    <w:rsid w:val="0000129A"/>
    <w:rsid w:val="000013FA"/>
    <w:rsid w:val="000129C9"/>
    <w:rsid w:val="00012BD7"/>
    <w:rsid w:val="000141C7"/>
    <w:rsid w:val="00014717"/>
    <w:rsid w:val="00015C5D"/>
    <w:rsid w:val="000266E4"/>
    <w:rsid w:val="00031510"/>
    <w:rsid w:val="000431CA"/>
    <w:rsid w:val="000444E1"/>
    <w:rsid w:val="00045A3B"/>
    <w:rsid w:val="0005461D"/>
    <w:rsid w:val="00056697"/>
    <w:rsid w:val="00057208"/>
    <w:rsid w:val="000623EA"/>
    <w:rsid w:val="000659E0"/>
    <w:rsid w:val="00085F5B"/>
    <w:rsid w:val="000878E5"/>
    <w:rsid w:val="0009598F"/>
    <w:rsid w:val="000A193E"/>
    <w:rsid w:val="000B282A"/>
    <w:rsid w:val="000D07DB"/>
    <w:rsid w:val="000E0B54"/>
    <w:rsid w:val="000E2693"/>
    <w:rsid w:val="000E33BD"/>
    <w:rsid w:val="000E3646"/>
    <w:rsid w:val="000E7231"/>
    <w:rsid w:val="000E7E1E"/>
    <w:rsid w:val="00100CD7"/>
    <w:rsid w:val="00103C3C"/>
    <w:rsid w:val="00107C15"/>
    <w:rsid w:val="00112287"/>
    <w:rsid w:val="00113805"/>
    <w:rsid w:val="00125D06"/>
    <w:rsid w:val="00126249"/>
    <w:rsid w:val="00130A43"/>
    <w:rsid w:val="00131419"/>
    <w:rsid w:val="001446E9"/>
    <w:rsid w:val="00145A78"/>
    <w:rsid w:val="00145EA4"/>
    <w:rsid w:val="001562C1"/>
    <w:rsid w:val="00160E67"/>
    <w:rsid w:val="00163762"/>
    <w:rsid w:val="001734A6"/>
    <w:rsid w:val="00173FC9"/>
    <w:rsid w:val="00181F30"/>
    <w:rsid w:val="00186D97"/>
    <w:rsid w:val="0019723F"/>
    <w:rsid w:val="001A50A6"/>
    <w:rsid w:val="001A5162"/>
    <w:rsid w:val="001B4D9E"/>
    <w:rsid w:val="001C1933"/>
    <w:rsid w:val="001D13B9"/>
    <w:rsid w:val="001D4A0A"/>
    <w:rsid w:val="001F48ED"/>
    <w:rsid w:val="002057FA"/>
    <w:rsid w:val="0021414B"/>
    <w:rsid w:val="00216BFC"/>
    <w:rsid w:val="00217776"/>
    <w:rsid w:val="00220D3F"/>
    <w:rsid w:val="002221A3"/>
    <w:rsid w:val="00243C6A"/>
    <w:rsid w:val="002532AE"/>
    <w:rsid w:val="00264111"/>
    <w:rsid w:val="00272A43"/>
    <w:rsid w:val="002759FE"/>
    <w:rsid w:val="002843AA"/>
    <w:rsid w:val="00286F80"/>
    <w:rsid w:val="00290446"/>
    <w:rsid w:val="00297255"/>
    <w:rsid w:val="002B0808"/>
    <w:rsid w:val="002B2D54"/>
    <w:rsid w:val="002B418F"/>
    <w:rsid w:val="002B55BF"/>
    <w:rsid w:val="002B6355"/>
    <w:rsid w:val="002B6C2D"/>
    <w:rsid w:val="002D13EC"/>
    <w:rsid w:val="002D19D4"/>
    <w:rsid w:val="002D7478"/>
    <w:rsid w:val="002D76CF"/>
    <w:rsid w:val="002E0F6A"/>
    <w:rsid w:val="002E62A3"/>
    <w:rsid w:val="002E77F5"/>
    <w:rsid w:val="002F0772"/>
    <w:rsid w:val="00303766"/>
    <w:rsid w:val="003117DB"/>
    <w:rsid w:val="0031534F"/>
    <w:rsid w:val="003204D9"/>
    <w:rsid w:val="00323261"/>
    <w:rsid w:val="00327F19"/>
    <w:rsid w:val="00334349"/>
    <w:rsid w:val="00336F37"/>
    <w:rsid w:val="003372CE"/>
    <w:rsid w:val="0034643C"/>
    <w:rsid w:val="003525BE"/>
    <w:rsid w:val="003579D2"/>
    <w:rsid w:val="00363EC0"/>
    <w:rsid w:val="00367C01"/>
    <w:rsid w:val="003778C0"/>
    <w:rsid w:val="0039709D"/>
    <w:rsid w:val="003A03CC"/>
    <w:rsid w:val="003A29FE"/>
    <w:rsid w:val="003A560E"/>
    <w:rsid w:val="003A5CC2"/>
    <w:rsid w:val="003B2096"/>
    <w:rsid w:val="003B25AC"/>
    <w:rsid w:val="003B4D56"/>
    <w:rsid w:val="003B58AE"/>
    <w:rsid w:val="003C1FAA"/>
    <w:rsid w:val="003C53E7"/>
    <w:rsid w:val="003C71E9"/>
    <w:rsid w:val="003D3F54"/>
    <w:rsid w:val="003D43E5"/>
    <w:rsid w:val="003D50F7"/>
    <w:rsid w:val="003D5D04"/>
    <w:rsid w:val="003D5FAE"/>
    <w:rsid w:val="003E0005"/>
    <w:rsid w:val="003E2927"/>
    <w:rsid w:val="003F3989"/>
    <w:rsid w:val="004000D9"/>
    <w:rsid w:val="00401380"/>
    <w:rsid w:val="00407F96"/>
    <w:rsid w:val="004148F7"/>
    <w:rsid w:val="00415E03"/>
    <w:rsid w:val="00420767"/>
    <w:rsid w:val="004315C8"/>
    <w:rsid w:val="00434F0E"/>
    <w:rsid w:val="0044017E"/>
    <w:rsid w:val="004406E3"/>
    <w:rsid w:val="004418C2"/>
    <w:rsid w:val="00445813"/>
    <w:rsid w:val="00446061"/>
    <w:rsid w:val="00446E24"/>
    <w:rsid w:val="00456862"/>
    <w:rsid w:val="004605AE"/>
    <w:rsid w:val="004729B4"/>
    <w:rsid w:val="00475D3C"/>
    <w:rsid w:val="00480119"/>
    <w:rsid w:val="00484678"/>
    <w:rsid w:val="00492732"/>
    <w:rsid w:val="004944E0"/>
    <w:rsid w:val="004A2D1B"/>
    <w:rsid w:val="004B19D1"/>
    <w:rsid w:val="004C4478"/>
    <w:rsid w:val="004C4C80"/>
    <w:rsid w:val="004D770F"/>
    <w:rsid w:val="004E6569"/>
    <w:rsid w:val="004E69EB"/>
    <w:rsid w:val="004F08F8"/>
    <w:rsid w:val="004F0969"/>
    <w:rsid w:val="0050307C"/>
    <w:rsid w:val="00506F43"/>
    <w:rsid w:val="00510AEA"/>
    <w:rsid w:val="00520A2B"/>
    <w:rsid w:val="005252D9"/>
    <w:rsid w:val="005310F8"/>
    <w:rsid w:val="005326AE"/>
    <w:rsid w:val="005343C2"/>
    <w:rsid w:val="00544302"/>
    <w:rsid w:val="005449C4"/>
    <w:rsid w:val="00546610"/>
    <w:rsid w:val="005512A7"/>
    <w:rsid w:val="0055582B"/>
    <w:rsid w:val="00580BB9"/>
    <w:rsid w:val="0058598E"/>
    <w:rsid w:val="0058793B"/>
    <w:rsid w:val="00587EA1"/>
    <w:rsid w:val="00596B13"/>
    <w:rsid w:val="005A063A"/>
    <w:rsid w:val="005A781E"/>
    <w:rsid w:val="005B301B"/>
    <w:rsid w:val="005C03CA"/>
    <w:rsid w:val="005C65B5"/>
    <w:rsid w:val="005C682E"/>
    <w:rsid w:val="005E3AA1"/>
    <w:rsid w:val="005E6C5A"/>
    <w:rsid w:val="005F0242"/>
    <w:rsid w:val="005F3F6F"/>
    <w:rsid w:val="005F46B4"/>
    <w:rsid w:val="0060047B"/>
    <w:rsid w:val="006124C5"/>
    <w:rsid w:val="0061260A"/>
    <w:rsid w:val="00614B06"/>
    <w:rsid w:val="00616079"/>
    <w:rsid w:val="00617269"/>
    <w:rsid w:val="00630BA1"/>
    <w:rsid w:val="0064271A"/>
    <w:rsid w:val="00644002"/>
    <w:rsid w:val="00646425"/>
    <w:rsid w:val="00647B1F"/>
    <w:rsid w:val="00657D2F"/>
    <w:rsid w:val="00657E87"/>
    <w:rsid w:val="006605F4"/>
    <w:rsid w:val="0066626E"/>
    <w:rsid w:val="00670023"/>
    <w:rsid w:val="00670912"/>
    <w:rsid w:val="00682718"/>
    <w:rsid w:val="006862A2"/>
    <w:rsid w:val="00687931"/>
    <w:rsid w:val="0069285B"/>
    <w:rsid w:val="00692EF2"/>
    <w:rsid w:val="006A2461"/>
    <w:rsid w:val="006A71FA"/>
    <w:rsid w:val="006A74CF"/>
    <w:rsid w:val="006B1205"/>
    <w:rsid w:val="006B1E39"/>
    <w:rsid w:val="006C3744"/>
    <w:rsid w:val="006C7736"/>
    <w:rsid w:val="006D5E2E"/>
    <w:rsid w:val="006D5EC9"/>
    <w:rsid w:val="006E2AA7"/>
    <w:rsid w:val="006E4E0D"/>
    <w:rsid w:val="006F2217"/>
    <w:rsid w:val="006F4A85"/>
    <w:rsid w:val="006F5132"/>
    <w:rsid w:val="006F6CF7"/>
    <w:rsid w:val="00714B0F"/>
    <w:rsid w:val="007213D8"/>
    <w:rsid w:val="00727797"/>
    <w:rsid w:val="00730E4F"/>
    <w:rsid w:val="00733A8E"/>
    <w:rsid w:val="00735C98"/>
    <w:rsid w:val="00743708"/>
    <w:rsid w:val="0074447B"/>
    <w:rsid w:val="0074514D"/>
    <w:rsid w:val="00750488"/>
    <w:rsid w:val="007677BF"/>
    <w:rsid w:val="00774199"/>
    <w:rsid w:val="007840D3"/>
    <w:rsid w:val="00796254"/>
    <w:rsid w:val="00797B86"/>
    <w:rsid w:val="007A2C73"/>
    <w:rsid w:val="007A5538"/>
    <w:rsid w:val="007A5719"/>
    <w:rsid w:val="007A5E5C"/>
    <w:rsid w:val="007A7F8C"/>
    <w:rsid w:val="007B1725"/>
    <w:rsid w:val="007B6240"/>
    <w:rsid w:val="007C2A54"/>
    <w:rsid w:val="007C2E33"/>
    <w:rsid w:val="007D00DA"/>
    <w:rsid w:val="007E139E"/>
    <w:rsid w:val="007E3298"/>
    <w:rsid w:val="007F1862"/>
    <w:rsid w:val="00805596"/>
    <w:rsid w:val="00806902"/>
    <w:rsid w:val="00810962"/>
    <w:rsid w:val="008143EF"/>
    <w:rsid w:val="00816F52"/>
    <w:rsid w:val="00821313"/>
    <w:rsid w:val="00822383"/>
    <w:rsid w:val="00822DE4"/>
    <w:rsid w:val="008307A7"/>
    <w:rsid w:val="008317DA"/>
    <w:rsid w:val="0085128E"/>
    <w:rsid w:val="00853C70"/>
    <w:rsid w:val="008579A4"/>
    <w:rsid w:val="00870ABE"/>
    <w:rsid w:val="00881975"/>
    <w:rsid w:val="0088328D"/>
    <w:rsid w:val="00884288"/>
    <w:rsid w:val="008858B8"/>
    <w:rsid w:val="00890C37"/>
    <w:rsid w:val="00892630"/>
    <w:rsid w:val="008A24C3"/>
    <w:rsid w:val="008A3FE1"/>
    <w:rsid w:val="008B2522"/>
    <w:rsid w:val="008C1401"/>
    <w:rsid w:val="008C1812"/>
    <w:rsid w:val="008D18CB"/>
    <w:rsid w:val="008D1B64"/>
    <w:rsid w:val="008D276D"/>
    <w:rsid w:val="008D2FEE"/>
    <w:rsid w:val="009027D2"/>
    <w:rsid w:val="00915C6E"/>
    <w:rsid w:val="00920F1F"/>
    <w:rsid w:val="00921293"/>
    <w:rsid w:val="00922E34"/>
    <w:rsid w:val="009247B6"/>
    <w:rsid w:val="00932625"/>
    <w:rsid w:val="0093364E"/>
    <w:rsid w:val="0093725A"/>
    <w:rsid w:val="0094224D"/>
    <w:rsid w:val="009578E0"/>
    <w:rsid w:val="00963E9B"/>
    <w:rsid w:val="00972854"/>
    <w:rsid w:val="0097652C"/>
    <w:rsid w:val="00984F9B"/>
    <w:rsid w:val="00986981"/>
    <w:rsid w:val="00992748"/>
    <w:rsid w:val="009A3E3A"/>
    <w:rsid w:val="009A4137"/>
    <w:rsid w:val="009A6AB8"/>
    <w:rsid w:val="009B6A37"/>
    <w:rsid w:val="009D2150"/>
    <w:rsid w:val="009D3F6F"/>
    <w:rsid w:val="009E410C"/>
    <w:rsid w:val="009F6040"/>
    <w:rsid w:val="00A01548"/>
    <w:rsid w:val="00A02320"/>
    <w:rsid w:val="00A109CB"/>
    <w:rsid w:val="00A112A5"/>
    <w:rsid w:val="00A13BD7"/>
    <w:rsid w:val="00A24C53"/>
    <w:rsid w:val="00A3120C"/>
    <w:rsid w:val="00A4097B"/>
    <w:rsid w:val="00A4361C"/>
    <w:rsid w:val="00A44A67"/>
    <w:rsid w:val="00A525A6"/>
    <w:rsid w:val="00A60017"/>
    <w:rsid w:val="00A7046F"/>
    <w:rsid w:val="00A76A10"/>
    <w:rsid w:val="00A772C1"/>
    <w:rsid w:val="00A87DD7"/>
    <w:rsid w:val="00AA0C19"/>
    <w:rsid w:val="00AA2010"/>
    <w:rsid w:val="00AA3248"/>
    <w:rsid w:val="00AB07FA"/>
    <w:rsid w:val="00AB6125"/>
    <w:rsid w:val="00AC233A"/>
    <w:rsid w:val="00AC576A"/>
    <w:rsid w:val="00AC77E6"/>
    <w:rsid w:val="00AD4322"/>
    <w:rsid w:val="00AD4A30"/>
    <w:rsid w:val="00AE5CE6"/>
    <w:rsid w:val="00AF4861"/>
    <w:rsid w:val="00B05F58"/>
    <w:rsid w:val="00B07743"/>
    <w:rsid w:val="00B11439"/>
    <w:rsid w:val="00B22B31"/>
    <w:rsid w:val="00B323AB"/>
    <w:rsid w:val="00B334AC"/>
    <w:rsid w:val="00B35664"/>
    <w:rsid w:val="00B36577"/>
    <w:rsid w:val="00B45B53"/>
    <w:rsid w:val="00B57555"/>
    <w:rsid w:val="00B617AD"/>
    <w:rsid w:val="00B72B05"/>
    <w:rsid w:val="00B74481"/>
    <w:rsid w:val="00B82133"/>
    <w:rsid w:val="00B95402"/>
    <w:rsid w:val="00BA5669"/>
    <w:rsid w:val="00BA5C1A"/>
    <w:rsid w:val="00BB2358"/>
    <w:rsid w:val="00BB4CB0"/>
    <w:rsid w:val="00BC1597"/>
    <w:rsid w:val="00BC2806"/>
    <w:rsid w:val="00BC4E50"/>
    <w:rsid w:val="00BC696B"/>
    <w:rsid w:val="00BC6B43"/>
    <w:rsid w:val="00BC6C8A"/>
    <w:rsid w:val="00BC78A1"/>
    <w:rsid w:val="00BC7EBC"/>
    <w:rsid w:val="00BD0685"/>
    <w:rsid w:val="00BE2D4A"/>
    <w:rsid w:val="00BE6D01"/>
    <w:rsid w:val="00C076F5"/>
    <w:rsid w:val="00C14CA7"/>
    <w:rsid w:val="00C1626B"/>
    <w:rsid w:val="00C1657C"/>
    <w:rsid w:val="00C211B0"/>
    <w:rsid w:val="00C241B4"/>
    <w:rsid w:val="00C24F90"/>
    <w:rsid w:val="00C26232"/>
    <w:rsid w:val="00C34CB0"/>
    <w:rsid w:val="00C510CF"/>
    <w:rsid w:val="00C526B6"/>
    <w:rsid w:val="00C52CE3"/>
    <w:rsid w:val="00C572EC"/>
    <w:rsid w:val="00C737AF"/>
    <w:rsid w:val="00C8186F"/>
    <w:rsid w:val="00C95EE2"/>
    <w:rsid w:val="00C96DED"/>
    <w:rsid w:val="00CB351F"/>
    <w:rsid w:val="00CB4920"/>
    <w:rsid w:val="00CC28FA"/>
    <w:rsid w:val="00CC75AA"/>
    <w:rsid w:val="00CE01D7"/>
    <w:rsid w:val="00CE6215"/>
    <w:rsid w:val="00CF18CB"/>
    <w:rsid w:val="00CF1C7C"/>
    <w:rsid w:val="00CF3643"/>
    <w:rsid w:val="00CF7CFB"/>
    <w:rsid w:val="00D0036A"/>
    <w:rsid w:val="00D04FD3"/>
    <w:rsid w:val="00D05966"/>
    <w:rsid w:val="00D05E2B"/>
    <w:rsid w:val="00D17DE7"/>
    <w:rsid w:val="00D223D9"/>
    <w:rsid w:val="00D25336"/>
    <w:rsid w:val="00D25659"/>
    <w:rsid w:val="00D2571F"/>
    <w:rsid w:val="00D376A2"/>
    <w:rsid w:val="00D467B3"/>
    <w:rsid w:val="00D47869"/>
    <w:rsid w:val="00D63845"/>
    <w:rsid w:val="00D647AA"/>
    <w:rsid w:val="00D7107F"/>
    <w:rsid w:val="00D720CE"/>
    <w:rsid w:val="00D748C2"/>
    <w:rsid w:val="00D76A2E"/>
    <w:rsid w:val="00D81552"/>
    <w:rsid w:val="00D82CF0"/>
    <w:rsid w:val="00D85B44"/>
    <w:rsid w:val="00DB422B"/>
    <w:rsid w:val="00DB4FA8"/>
    <w:rsid w:val="00DB71DD"/>
    <w:rsid w:val="00DD264E"/>
    <w:rsid w:val="00DD3411"/>
    <w:rsid w:val="00DD5CFC"/>
    <w:rsid w:val="00DE3B11"/>
    <w:rsid w:val="00DE4A50"/>
    <w:rsid w:val="00DF4082"/>
    <w:rsid w:val="00DF7798"/>
    <w:rsid w:val="00E0040D"/>
    <w:rsid w:val="00E05105"/>
    <w:rsid w:val="00E14117"/>
    <w:rsid w:val="00E1630C"/>
    <w:rsid w:val="00E17624"/>
    <w:rsid w:val="00E24000"/>
    <w:rsid w:val="00E267FA"/>
    <w:rsid w:val="00E30E30"/>
    <w:rsid w:val="00E328B4"/>
    <w:rsid w:val="00E4023E"/>
    <w:rsid w:val="00E423B6"/>
    <w:rsid w:val="00E427F1"/>
    <w:rsid w:val="00E50BB0"/>
    <w:rsid w:val="00E53A4F"/>
    <w:rsid w:val="00E64AA0"/>
    <w:rsid w:val="00E72AFF"/>
    <w:rsid w:val="00E83C3A"/>
    <w:rsid w:val="00E852B9"/>
    <w:rsid w:val="00E92E41"/>
    <w:rsid w:val="00E94C83"/>
    <w:rsid w:val="00E94D34"/>
    <w:rsid w:val="00EA012B"/>
    <w:rsid w:val="00EA340B"/>
    <w:rsid w:val="00EA3808"/>
    <w:rsid w:val="00EA5805"/>
    <w:rsid w:val="00EB52C8"/>
    <w:rsid w:val="00EC3DD0"/>
    <w:rsid w:val="00EE5DB7"/>
    <w:rsid w:val="00EE65A1"/>
    <w:rsid w:val="00EF28A3"/>
    <w:rsid w:val="00F109DC"/>
    <w:rsid w:val="00F1476C"/>
    <w:rsid w:val="00F229AE"/>
    <w:rsid w:val="00F26142"/>
    <w:rsid w:val="00F33609"/>
    <w:rsid w:val="00F421BC"/>
    <w:rsid w:val="00F42AD0"/>
    <w:rsid w:val="00F43913"/>
    <w:rsid w:val="00F530CA"/>
    <w:rsid w:val="00F54F67"/>
    <w:rsid w:val="00F56B5D"/>
    <w:rsid w:val="00F60883"/>
    <w:rsid w:val="00F6367B"/>
    <w:rsid w:val="00F72F99"/>
    <w:rsid w:val="00F75426"/>
    <w:rsid w:val="00F76B0E"/>
    <w:rsid w:val="00F8117D"/>
    <w:rsid w:val="00F8172B"/>
    <w:rsid w:val="00F83033"/>
    <w:rsid w:val="00F856FB"/>
    <w:rsid w:val="00F92DF7"/>
    <w:rsid w:val="00FA06AD"/>
    <w:rsid w:val="00FA0B00"/>
    <w:rsid w:val="00FB4A41"/>
    <w:rsid w:val="00FB4F43"/>
    <w:rsid w:val="00FC1750"/>
    <w:rsid w:val="00FC59F4"/>
    <w:rsid w:val="00FD2BB0"/>
    <w:rsid w:val="00FD7A14"/>
    <w:rsid w:val="00FE4924"/>
    <w:rsid w:val="00FF1365"/>
    <w:rsid w:val="00FF6D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931"/>
  </w:style>
  <w:style w:type="paragraph" w:styleId="Ttulo1">
    <w:name w:val="heading 1"/>
    <w:basedOn w:val="Normal"/>
    <w:link w:val="Ttulo1Car"/>
    <w:uiPriority w:val="9"/>
    <w:qFormat/>
    <w:rsid w:val="007A2C73"/>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7A2C73"/>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9"/>
    <w:qFormat/>
    <w:rsid w:val="007A2C73"/>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next w:val="Normal"/>
    <w:link w:val="Ttulo4Car"/>
    <w:uiPriority w:val="9"/>
    <w:semiHidden/>
    <w:unhideWhenUsed/>
    <w:qFormat/>
    <w:rsid w:val="003579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9723F"/>
    <w:rPr>
      <w:color w:val="0000FF" w:themeColor="hyperlink"/>
      <w:u w:val="single"/>
    </w:rPr>
  </w:style>
  <w:style w:type="paragraph" w:styleId="HTMLconformatoprevio">
    <w:name w:val="HTML Preformatted"/>
    <w:basedOn w:val="Normal"/>
    <w:link w:val="HTMLconformatoprevioCar"/>
    <w:uiPriority w:val="99"/>
    <w:semiHidden/>
    <w:unhideWhenUsed/>
    <w:rsid w:val="00253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532AE"/>
    <w:rPr>
      <w:rFonts w:ascii="Courier New" w:eastAsia="Times New Roman" w:hAnsi="Courier New" w:cs="Courier New"/>
      <w:sz w:val="20"/>
      <w:szCs w:val="20"/>
      <w:lang w:val="es-ES" w:eastAsia="es-ES"/>
    </w:rPr>
  </w:style>
  <w:style w:type="character" w:customStyle="1" w:styleId="Ttulo1Car">
    <w:name w:val="Título 1 Car"/>
    <w:basedOn w:val="Fuentedeprrafopredeter"/>
    <w:link w:val="Ttulo1"/>
    <w:uiPriority w:val="9"/>
    <w:rsid w:val="007A2C73"/>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7A2C73"/>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rsid w:val="007A2C73"/>
    <w:rPr>
      <w:rFonts w:ascii="Times New Roman" w:eastAsia="Times New Roman" w:hAnsi="Times New Roman" w:cs="Times New Roman"/>
      <w:b/>
      <w:bCs/>
      <w:sz w:val="27"/>
      <w:szCs w:val="27"/>
      <w:lang w:val="es-ES" w:eastAsia="es-ES"/>
    </w:rPr>
  </w:style>
  <w:style w:type="paragraph" w:styleId="NormalWeb">
    <w:name w:val="Normal (Web)"/>
    <w:basedOn w:val="Normal"/>
    <w:uiPriority w:val="99"/>
    <w:unhideWhenUsed/>
    <w:rsid w:val="007A2C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book-promo-clickme2">
    <w:name w:val="ebook-promo-clickme2"/>
    <w:basedOn w:val="Normal"/>
    <w:rsid w:val="007A2C73"/>
    <w:pPr>
      <w:spacing w:before="100" w:beforeAutospacing="1" w:after="100" w:afterAutospacing="1" w:line="240" w:lineRule="auto"/>
    </w:pPr>
    <w:rPr>
      <w:rFonts w:ascii="Times New Roman" w:eastAsia="Times New Roman" w:hAnsi="Times New Roman" w:cs="Times New Roman"/>
      <w:b/>
      <w:bCs/>
      <w:sz w:val="14"/>
      <w:szCs w:val="14"/>
      <w:lang w:val="es-ES" w:eastAsia="es-ES"/>
    </w:rPr>
  </w:style>
  <w:style w:type="character" w:customStyle="1" w:styleId="gbo2">
    <w:name w:val="gb_o2"/>
    <w:basedOn w:val="Fuentedeprrafopredeter"/>
    <w:rsid w:val="007A2C73"/>
    <w:rPr>
      <w:rFonts w:ascii="Arial" w:hAnsi="Arial" w:cs="Arial" w:hint="default"/>
      <w:vanish w:val="0"/>
      <w:webHidden w:val="0"/>
      <w:sz w:val="19"/>
      <w:szCs w:val="19"/>
      <w:specVanish w:val="0"/>
    </w:rPr>
  </w:style>
  <w:style w:type="paragraph" w:styleId="z-Principiodelformulario">
    <w:name w:val="HTML Top of Form"/>
    <w:basedOn w:val="Normal"/>
    <w:next w:val="Normal"/>
    <w:link w:val="z-PrincipiodelformularioCar"/>
    <w:hidden/>
    <w:uiPriority w:val="99"/>
    <w:semiHidden/>
    <w:unhideWhenUsed/>
    <w:rsid w:val="007A2C73"/>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7A2C7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7A2C73"/>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7A2C73"/>
    <w:rPr>
      <w:rFonts w:ascii="Arial" w:eastAsia="Times New Roman" w:hAnsi="Arial" w:cs="Arial"/>
      <w:vanish/>
      <w:sz w:val="16"/>
      <w:szCs w:val="16"/>
      <w:lang w:val="es-ES" w:eastAsia="es-ES"/>
    </w:rPr>
  </w:style>
  <w:style w:type="character" w:customStyle="1" w:styleId="jfk-button-label2">
    <w:name w:val="jfk-button-label2"/>
    <w:basedOn w:val="Fuentedeprrafopredeter"/>
    <w:rsid w:val="007A2C73"/>
  </w:style>
  <w:style w:type="character" w:customStyle="1" w:styleId="main-title">
    <w:name w:val="main-title"/>
    <w:basedOn w:val="Fuentedeprrafopredeter"/>
    <w:rsid w:val="007A2C73"/>
  </w:style>
  <w:style w:type="character" w:customStyle="1" w:styleId="num-ratings">
    <w:name w:val="num-ratings"/>
    <w:basedOn w:val="Fuentedeprrafopredeter"/>
    <w:rsid w:val="007A2C73"/>
  </w:style>
  <w:style w:type="character" w:customStyle="1" w:styleId="count">
    <w:name w:val="count"/>
    <w:basedOn w:val="Fuentedeprrafopredeter"/>
    <w:rsid w:val="007A2C73"/>
  </w:style>
  <w:style w:type="character" w:customStyle="1" w:styleId="addmd1">
    <w:name w:val="addmd1"/>
    <w:basedOn w:val="Fuentedeprrafopredeter"/>
    <w:rsid w:val="007A2C73"/>
    <w:rPr>
      <w:sz w:val="20"/>
      <w:szCs w:val="20"/>
    </w:rPr>
  </w:style>
  <w:style w:type="paragraph" w:customStyle="1" w:styleId="ebook-promo-description">
    <w:name w:val="ebook-promo-description"/>
    <w:basedOn w:val="Normal"/>
    <w:rsid w:val="007A2C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linkbar-button-text1">
    <w:name w:val="linkbar-button-text1"/>
    <w:basedOn w:val="Fuentedeprrafopredeter"/>
    <w:rsid w:val="007A2C73"/>
    <w:rPr>
      <w:color w:val="2200CC"/>
      <w:u w:val="single"/>
    </w:rPr>
  </w:style>
  <w:style w:type="character" w:customStyle="1" w:styleId="linkbar-button-text2">
    <w:name w:val="linkbar-button-text2"/>
    <w:basedOn w:val="Fuentedeprrafopredeter"/>
    <w:rsid w:val="007A2C73"/>
    <w:rPr>
      <w:color w:val="2200CC"/>
      <w:u w:val="single"/>
    </w:rPr>
  </w:style>
  <w:style w:type="paragraph" w:styleId="Textodeglobo">
    <w:name w:val="Balloon Text"/>
    <w:basedOn w:val="Normal"/>
    <w:link w:val="TextodegloboCar"/>
    <w:uiPriority w:val="99"/>
    <w:semiHidden/>
    <w:unhideWhenUsed/>
    <w:rsid w:val="007A2C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2C73"/>
    <w:rPr>
      <w:rFonts w:ascii="Tahoma" w:hAnsi="Tahoma" w:cs="Tahoma"/>
      <w:sz w:val="16"/>
      <w:szCs w:val="16"/>
    </w:rPr>
  </w:style>
  <w:style w:type="character" w:customStyle="1" w:styleId="mw-headline">
    <w:name w:val="mw-headline"/>
    <w:basedOn w:val="Fuentedeprrafopredeter"/>
    <w:rsid w:val="00181F30"/>
  </w:style>
  <w:style w:type="character" w:customStyle="1" w:styleId="editsection">
    <w:name w:val="editsection"/>
    <w:basedOn w:val="Fuentedeprrafopredeter"/>
    <w:rsid w:val="00181F30"/>
  </w:style>
  <w:style w:type="paragraph" w:styleId="Textonotapie">
    <w:name w:val="footnote text"/>
    <w:basedOn w:val="Normal"/>
    <w:link w:val="TextonotapieCar"/>
    <w:uiPriority w:val="99"/>
    <w:unhideWhenUsed/>
    <w:rsid w:val="00CF18CB"/>
    <w:pPr>
      <w:spacing w:after="0" w:line="240" w:lineRule="auto"/>
    </w:pPr>
    <w:rPr>
      <w:sz w:val="20"/>
      <w:szCs w:val="20"/>
      <w:lang w:val="es-AR"/>
    </w:rPr>
  </w:style>
  <w:style w:type="character" w:customStyle="1" w:styleId="TextonotapieCar">
    <w:name w:val="Texto nota pie Car"/>
    <w:basedOn w:val="Fuentedeprrafopredeter"/>
    <w:link w:val="Textonotapie"/>
    <w:uiPriority w:val="99"/>
    <w:rsid w:val="00CF18CB"/>
    <w:rPr>
      <w:sz w:val="20"/>
      <w:szCs w:val="20"/>
      <w:lang w:val="es-AR"/>
    </w:rPr>
  </w:style>
  <w:style w:type="character" w:styleId="Refdenotaalpie">
    <w:name w:val="footnote reference"/>
    <w:basedOn w:val="Fuentedeprrafopredeter"/>
    <w:unhideWhenUsed/>
    <w:rsid w:val="00CF18CB"/>
    <w:rPr>
      <w:vertAlign w:val="superscript"/>
    </w:rPr>
  </w:style>
  <w:style w:type="character" w:styleId="Textoennegrita">
    <w:name w:val="Strong"/>
    <w:basedOn w:val="Fuentedeprrafopredeter"/>
    <w:uiPriority w:val="22"/>
    <w:qFormat/>
    <w:rsid w:val="005C65B5"/>
    <w:rPr>
      <w:b/>
      <w:bCs/>
    </w:rPr>
  </w:style>
  <w:style w:type="paragraph" w:styleId="Ttulo">
    <w:name w:val="Title"/>
    <w:basedOn w:val="Normal"/>
    <w:link w:val="TtuloCar"/>
    <w:qFormat/>
    <w:rsid w:val="00B95402"/>
    <w:pPr>
      <w:widowControl w:val="0"/>
      <w:pBdr>
        <w:bottom w:val="single" w:sz="6" w:space="1" w:color="auto"/>
      </w:pBdr>
      <w:autoSpaceDE w:val="0"/>
      <w:autoSpaceDN w:val="0"/>
      <w:adjustRightInd w:val="0"/>
      <w:spacing w:after="0" w:line="240" w:lineRule="auto"/>
      <w:jc w:val="center"/>
    </w:pPr>
    <w:rPr>
      <w:rFonts w:ascii="Times New Roman" w:eastAsia="Times New Roman" w:hAnsi="Times New Roman" w:cs="Times New Roman"/>
      <w:sz w:val="40"/>
      <w:szCs w:val="40"/>
      <w:lang w:val="es-ES" w:eastAsia="es-ES"/>
    </w:rPr>
  </w:style>
  <w:style w:type="character" w:customStyle="1" w:styleId="TtuloCar">
    <w:name w:val="Título Car"/>
    <w:basedOn w:val="Fuentedeprrafopredeter"/>
    <w:link w:val="Ttulo"/>
    <w:rsid w:val="00B95402"/>
    <w:rPr>
      <w:rFonts w:ascii="Times New Roman" w:eastAsia="Times New Roman" w:hAnsi="Times New Roman" w:cs="Times New Roman"/>
      <w:sz w:val="40"/>
      <w:szCs w:val="40"/>
      <w:lang w:val="es-ES" w:eastAsia="es-ES"/>
    </w:rPr>
  </w:style>
  <w:style w:type="paragraph" w:styleId="Textoindependiente">
    <w:name w:val="Body Text"/>
    <w:basedOn w:val="Normal"/>
    <w:link w:val="TextoindependienteCar"/>
    <w:rsid w:val="00B95402"/>
    <w:pPr>
      <w:widowControl w:val="0"/>
      <w:pBdr>
        <w:bottom w:val="single" w:sz="6" w:space="1" w:color="auto"/>
      </w:pBdr>
      <w:autoSpaceDE w:val="0"/>
      <w:autoSpaceDN w:val="0"/>
      <w:adjustRightInd w:val="0"/>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B95402"/>
    <w:rPr>
      <w:rFonts w:ascii="Times New Roman" w:eastAsia="Times New Roman" w:hAnsi="Times New Roman" w:cs="Times New Roman"/>
      <w:sz w:val="24"/>
      <w:szCs w:val="24"/>
      <w:lang w:val="es-ES" w:eastAsia="es-ES"/>
    </w:rPr>
  </w:style>
  <w:style w:type="character" w:customStyle="1" w:styleId="corchete-llamada1">
    <w:name w:val="corchete-llamada1"/>
    <w:basedOn w:val="Fuentedeprrafopredeter"/>
    <w:rsid w:val="00C572EC"/>
    <w:rPr>
      <w:vanish/>
      <w:webHidden w:val="0"/>
      <w:specVanish w:val="0"/>
    </w:rPr>
  </w:style>
  <w:style w:type="paragraph" w:styleId="Prrafodelista">
    <w:name w:val="List Paragraph"/>
    <w:basedOn w:val="Normal"/>
    <w:uiPriority w:val="34"/>
    <w:qFormat/>
    <w:rsid w:val="002F0772"/>
    <w:pPr>
      <w:ind w:left="720"/>
      <w:contextualSpacing/>
    </w:pPr>
  </w:style>
  <w:style w:type="character" w:customStyle="1" w:styleId="Ttulo4Car">
    <w:name w:val="Título 4 Car"/>
    <w:basedOn w:val="Fuentedeprrafopredeter"/>
    <w:link w:val="Ttulo4"/>
    <w:uiPriority w:val="9"/>
    <w:semiHidden/>
    <w:rsid w:val="003579D2"/>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semiHidden/>
    <w:unhideWhenUsed/>
    <w:rsid w:val="003C1F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C1FAA"/>
  </w:style>
  <w:style w:type="paragraph" w:styleId="Piedepgina">
    <w:name w:val="footer"/>
    <w:basedOn w:val="Normal"/>
    <w:link w:val="PiedepginaCar"/>
    <w:uiPriority w:val="99"/>
    <w:semiHidden/>
    <w:unhideWhenUsed/>
    <w:rsid w:val="003C1F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C1FAA"/>
  </w:style>
</w:styles>
</file>

<file path=word/webSettings.xml><?xml version="1.0" encoding="utf-8"?>
<w:webSettings xmlns:r="http://schemas.openxmlformats.org/officeDocument/2006/relationships" xmlns:w="http://schemas.openxmlformats.org/wordprocessingml/2006/main">
  <w:divs>
    <w:div w:id="76101348">
      <w:bodyDiv w:val="1"/>
      <w:marLeft w:val="0"/>
      <w:marRight w:val="0"/>
      <w:marTop w:val="0"/>
      <w:marBottom w:val="0"/>
      <w:divBdr>
        <w:top w:val="none" w:sz="0" w:space="0" w:color="auto"/>
        <w:left w:val="none" w:sz="0" w:space="0" w:color="auto"/>
        <w:bottom w:val="none" w:sz="0" w:space="0" w:color="auto"/>
        <w:right w:val="none" w:sz="0" w:space="0" w:color="auto"/>
      </w:divBdr>
    </w:div>
    <w:div w:id="135225783">
      <w:bodyDiv w:val="1"/>
      <w:marLeft w:val="0"/>
      <w:marRight w:val="0"/>
      <w:marTop w:val="0"/>
      <w:marBottom w:val="0"/>
      <w:divBdr>
        <w:top w:val="none" w:sz="0" w:space="0" w:color="auto"/>
        <w:left w:val="none" w:sz="0" w:space="0" w:color="auto"/>
        <w:bottom w:val="none" w:sz="0" w:space="0" w:color="auto"/>
        <w:right w:val="none" w:sz="0" w:space="0" w:color="auto"/>
      </w:divBdr>
    </w:div>
    <w:div w:id="192117136">
      <w:bodyDiv w:val="1"/>
      <w:marLeft w:val="0"/>
      <w:marRight w:val="0"/>
      <w:marTop w:val="0"/>
      <w:marBottom w:val="0"/>
      <w:divBdr>
        <w:top w:val="none" w:sz="0" w:space="0" w:color="auto"/>
        <w:left w:val="none" w:sz="0" w:space="0" w:color="auto"/>
        <w:bottom w:val="none" w:sz="0" w:space="0" w:color="auto"/>
        <w:right w:val="none" w:sz="0" w:space="0" w:color="auto"/>
      </w:divBdr>
      <w:divsChild>
        <w:div w:id="177358492">
          <w:marLeft w:val="0"/>
          <w:marRight w:val="0"/>
          <w:marTop w:val="0"/>
          <w:marBottom w:val="0"/>
          <w:divBdr>
            <w:top w:val="none" w:sz="0" w:space="0" w:color="auto"/>
            <w:left w:val="none" w:sz="0" w:space="0" w:color="auto"/>
            <w:bottom w:val="none" w:sz="0" w:space="0" w:color="auto"/>
            <w:right w:val="none" w:sz="0" w:space="0" w:color="auto"/>
          </w:divBdr>
        </w:div>
        <w:div w:id="231700406">
          <w:marLeft w:val="0"/>
          <w:marRight w:val="0"/>
          <w:marTop w:val="0"/>
          <w:marBottom w:val="0"/>
          <w:divBdr>
            <w:top w:val="none" w:sz="0" w:space="0" w:color="auto"/>
            <w:left w:val="none" w:sz="0" w:space="0" w:color="auto"/>
            <w:bottom w:val="single" w:sz="4" w:space="13" w:color="EBEBEB"/>
            <w:right w:val="none" w:sz="0" w:space="0" w:color="auto"/>
          </w:divBdr>
          <w:divsChild>
            <w:div w:id="1537811911">
              <w:marLeft w:val="0"/>
              <w:marRight w:val="0"/>
              <w:marTop w:val="0"/>
              <w:marBottom w:val="0"/>
              <w:divBdr>
                <w:top w:val="none" w:sz="0" w:space="0" w:color="auto"/>
                <w:left w:val="none" w:sz="0" w:space="0" w:color="auto"/>
                <w:bottom w:val="none" w:sz="0" w:space="0" w:color="auto"/>
                <w:right w:val="none" w:sz="0" w:space="0" w:color="auto"/>
              </w:divBdr>
              <w:divsChild>
                <w:div w:id="1547524204">
                  <w:marLeft w:val="0"/>
                  <w:marRight w:val="0"/>
                  <w:marTop w:val="0"/>
                  <w:marBottom w:val="0"/>
                  <w:divBdr>
                    <w:top w:val="none" w:sz="0" w:space="0" w:color="auto"/>
                    <w:left w:val="none" w:sz="0" w:space="0" w:color="auto"/>
                    <w:bottom w:val="none" w:sz="0" w:space="0" w:color="auto"/>
                    <w:right w:val="none" w:sz="0" w:space="0" w:color="auto"/>
                  </w:divBdr>
                  <w:divsChild>
                    <w:div w:id="88939070">
                      <w:marLeft w:val="0"/>
                      <w:marRight w:val="0"/>
                      <w:marTop w:val="0"/>
                      <w:marBottom w:val="0"/>
                      <w:divBdr>
                        <w:top w:val="none" w:sz="0" w:space="0" w:color="auto"/>
                        <w:left w:val="none" w:sz="0" w:space="0" w:color="auto"/>
                        <w:bottom w:val="none" w:sz="0" w:space="0" w:color="auto"/>
                        <w:right w:val="none" w:sz="0" w:space="0" w:color="auto"/>
                      </w:divBdr>
                    </w:div>
                    <w:div w:id="221600849">
                      <w:marLeft w:val="0"/>
                      <w:marRight w:val="0"/>
                      <w:marTop w:val="0"/>
                      <w:marBottom w:val="0"/>
                      <w:divBdr>
                        <w:top w:val="none" w:sz="0" w:space="0" w:color="auto"/>
                        <w:left w:val="none" w:sz="0" w:space="0" w:color="auto"/>
                        <w:bottom w:val="none" w:sz="0" w:space="0" w:color="auto"/>
                        <w:right w:val="none" w:sz="0" w:space="0" w:color="auto"/>
                      </w:divBdr>
                    </w:div>
                    <w:div w:id="676618182">
                      <w:marLeft w:val="0"/>
                      <w:marRight w:val="0"/>
                      <w:marTop w:val="0"/>
                      <w:marBottom w:val="0"/>
                      <w:divBdr>
                        <w:top w:val="none" w:sz="0" w:space="0" w:color="auto"/>
                        <w:left w:val="none" w:sz="0" w:space="0" w:color="auto"/>
                        <w:bottom w:val="none" w:sz="0" w:space="0" w:color="auto"/>
                        <w:right w:val="none" w:sz="0" w:space="0" w:color="auto"/>
                      </w:divBdr>
                    </w:div>
                    <w:div w:id="1343972042">
                      <w:marLeft w:val="0"/>
                      <w:marRight w:val="0"/>
                      <w:marTop w:val="0"/>
                      <w:marBottom w:val="0"/>
                      <w:divBdr>
                        <w:top w:val="none" w:sz="0" w:space="0" w:color="auto"/>
                        <w:left w:val="none" w:sz="0" w:space="0" w:color="auto"/>
                        <w:bottom w:val="none" w:sz="0" w:space="0" w:color="auto"/>
                        <w:right w:val="none" w:sz="0" w:space="0" w:color="auto"/>
                      </w:divBdr>
                    </w:div>
                    <w:div w:id="1525165753">
                      <w:marLeft w:val="0"/>
                      <w:marRight w:val="0"/>
                      <w:marTop w:val="0"/>
                      <w:marBottom w:val="0"/>
                      <w:divBdr>
                        <w:top w:val="none" w:sz="0" w:space="0" w:color="auto"/>
                        <w:left w:val="none" w:sz="0" w:space="0" w:color="auto"/>
                        <w:bottom w:val="none" w:sz="0" w:space="0" w:color="auto"/>
                        <w:right w:val="none" w:sz="0" w:space="0" w:color="auto"/>
                      </w:divBdr>
                    </w:div>
                    <w:div w:id="1735078477">
                      <w:marLeft w:val="0"/>
                      <w:marRight w:val="0"/>
                      <w:marTop w:val="0"/>
                      <w:marBottom w:val="0"/>
                      <w:divBdr>
                        <w:top w:val="none" w:sz="0" w:space="0" w:color="auto"/>
                        <w:left w:val="none" w:sz="0" w:space="0" w:color="auto"/>
                        <w:bottom w:val="none" w:sz="0" w:space="0" w:color="auto"/>
                        <w:right w:val="none" w:sz="0" w:space="0" w:color="auto"/>
                      </w:divBdr>
                    </w:div>
                    <w:div w:id="1841921192">
                      <w:marLeft w:val="0"/>
                      <w:marRight w:val="0"/>
                      <w:marTop w:val="0"/>
                      <w:marBottom w:val="0"/>
                      <w:divBdr>
                        <w:top w:val="none" w:sz="0" w:space="0" w:color="auto"/>
                        <w:left w:val="none" w:sz="0" w:space="0" w:color="auto"/>
                        <w:bottom w:val="none" w:sz="0" w:space="0" w:color="auto"/>
                        <w:right w:val="none" w:sz="0" w:space="0" w:color="auto"/>
                      </w:divBdr>
                    </w:div>
                    <w:div w:id="20317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8472">
              <w:marLeft w:val="0"/>
              <w:marRight w:val="0"/>
              <w:marTop w:val="0"/>
              <w:marBottom w:val="0"/>
              <w:divBdr>
                <w:top w:val="none" w:sz="0" w:space="0" w:color="auto"/>
                <w:left w:val="none" w:sz="0" w:space="0" w:color="auto"/>
                <w:bottom w:val="none" w:sz="0" w:space="0" w:color="auto"/>
                <w:right w:val="none" w:sz="0" w:space="0" w:color="auto"/>
              </w:divBdr>
              <w:divsChild>
                <w:div w:id="1115563924">
                  <w:marLeft w:val="0"/>
                  <w:marRight w:val="0"/>
                  <w:marTop w:val="0"/>
                  <w:marBottom w:val="0"/>
                  <w:divBdr>
                    <w:top w:val="none" w:sz="0" w:space="0" w:color="auto"/>
                    <w:left w:val="none" w:sz="0" w:space="0" w:color="auto"/>
                    <w:bottom w:val="none" w:sz="0" w:space="0" w:color="auto"/>
                    <w:right w:val="none" w:sz="0" w:space="0" w:color="auto"/>
                  </w:divBdr>
                  <w:divsChild>
                    <w:div w:id="3021400">
                      <w:marLeft w:val="0"/>
                      <w:marRight w:val="0"/>
                      <w:marTop w:val="0"/>
                      <w:marBottom w:val="0"/>
                      <w:divBdr>
                        <w:top w:val="none" w:sz="0" w:space="0" w:color="auto"/>
                        <w:left w:val="none" w:sz="0" w:space="0" w:color="auto"/>
                        <w:bottom w:val="none" w:sz="0" w:space="0" w:color="auto"/>
                        <w:right w:val="none" w:sz="0" w:space="0" w:color="auto"/>
                      </w:divBdr>
                    </w:div>
                    <w:div w:id="528418968">
                      <w:marLeft w:val="0"/>
                      <w:marRight w:val="0"/>
                      <w:marTop w:val="0"/>
                      <w:marBottom w:val="0"/>
                      <w:divBdr>
                        <w:top w:val="none" w:sz="0" w:space="0" w:color="auto"/>
                        <w:left w:val="none" w:sz="0" w:space="0" w:color="auto"/>
                        <w:bottom w:val="none" w:sz="0" w:space="0" w:color="auto"/>
                        <w:right w:val="none" w:sz="0" w:space="0" w:color="auto"/>
                      </w:divBdr>
                      <w:divsChild>
                        <w:div w:id="268704203">
                          <w:marLeft w:val="0"/>
                          <w:marRight w:val="0"/>
                          <w:marTop w:val="0"/>
                          <w:marBottom w:val="0"/>
                          <w:divBdr>
                            <w:top w:val="none" w:sz="0" w:space="0" w:color="auto"/>
                            <w:left w:val="none" w:sz="0" w:space="0" w:color="auto"/>
                            <w:bottom w:val="none" w:sz="0" w:space="0" w:color="auto"/>
                            <w:right w:val="none" w:sz="0" w:space="0" w:color="auto"/>
                          </w:divBdr>
                        </w:div>
                        <w:div w:id="955912507">
                          <w:marLeft w:val="0"/>
                          <w:marRight w:val="0"/>
                          <w:marTop w:val="0"/>
                          <w:marBottom w:val="0"/>
                          <w:divBdr>
                            <w:top w:val="none" w:sz="0" w:space="0" w:color="auto"/>
                            <w:left w:val="none" w:sz="0" w:space="0" w:color="auto"/>
                            <w:bottom w:val="none" w:sz="0" w:space="0" w:color="auto"/>
                            <w:right w:val="none" w:sz="0" w:space="0" w:color="auto"/>
                          </w:divBdr>
                        </w:div>
                      </w:divsChild>
                    </w:div>
                    <w:div w:id="892814058">
                      <w:marLeft w:val="0"/>
                      <w:marRight w:val="0"/>
                      <w:marTop w:val="0"/>
                      <w:marBottom w:val="0"/>
                      <w:divBdr>
                        <w:top w:val="none" w:sz="0" w:space="0" w:color="auto"/>
                        <w:left w:val="none" w:sz="0" w:space="0" w:color="auto"/>
                        <w:bottom w:val="none" w:sz="0" w:space="0" w:color="auto"/>
                        <w:right w:val="none" w:sz="0" w:space="0" w:color="auto"/>
                      </w:divBdr>
                    </w:div>
                    <w:div w:id="133033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3872">
          <w:marLeft w:val="0"/>
          <w:marRight w:val="0"/>
          <w:marTop w:val="0"/>
          <w:marBottom w:val="0"/>
          <w:divBdr>
            <w:top w:val="none" w:sz="0" w:space="0" w:color="auto"/>
            <w:left w:val="none" w:sz="0" w:space="0" w:color="auto"/>
            <w:bottom w:val="none" w:sz="0" w:space="0" w:color="auto"/>
            <w:right w:val="none" w:sz="0" w:space="0" w:color="auto"/>
          </w:divBdr>
          <w:divsChild>
            <w:div w:id="1447657308">
              <w:marLeft w:val="0"/>
              <w:marRight w:val="0"/>
              <w:marTop w:val="0"/>
              <w:marBottom w:val="0"/>
              <w:divBdr>
                <w:top w:val="none" w:sz="0" w:space="0" w:color="auto"/>
                <w:left w:val="none" w:sz="0" w:space="0" w:color="auto"/>
                <w:bottom w:val="none" w:sz="0" w:space="0" w:color="auto"/>
                <w:right w:val="none" w:sz="0" w:space="0" w:color="auto"/>
              </w:divBdr>
              <w:divsChild>
                <w:div w:id="723678493">
                  <w:marLeft w:val="0"/>
                  <w:marRight w:val="0"/>
                  <w:marTop w:val="0"/>
                  <w:marBottom w:val="0"/>
                  <w:divBdr>
                    <w:top w:val="none" w:sz="0" w:space="0" w:color="auto"/>
                    <w:left w:val="none" w:sz="0" w:space="0" w:color="auto"/>
                    <w:bottom w:val="none" w:sz="0" w:space="0" w:color="auto"/>
                    <w:right w:val="none" w:sz="0" w:space="0" w:color="auto"/>
                  </w:divBdr>
                  <w:divsChild>
                    <w:div w:id="231238838">
                      <w:marLeft w:val="0"/>
                      <w:marRight w:val="0"/>
                      <w:marTop w:val="0"/>
                      <w:marBottom w:val="0"/>
                      <w:divBdr>
                        <w:top w:val="none" w:sz="0" w:space="0" w:color="auto"/>
                        <w:left w:val="none" w:sz="0" w:space="0" w:color="auto"/>
                        <w:bottom w:val="none" w:sz="0" w:space="0" w:color="auto"/>
                        <w:right w:val="none" w:sz="0" w:space="0" w:color="auto"/>
                      </w:divBdr>
                      <w:divsChild>
                        <w:div w:id="394160878">
                          <w:marLeft w:val="336"/>
                          <w:marRight w:val="336"/>
                          <w:marTop w:val="336"/>
                          <w:marBottom w:val="0"/>
                          <w:divBdr>
                            <w:top w:val="none" w:sz="0" w:space="0" w:color="auto"/>
                            <w:left w:val="none" w:sz="0" w:space="0" w:color="auto"/>
                            <w:bottom w:val="none" w:sz="0" w:space="0" w:color="auto"/>
                            <w:right w:val="none" w:sz="0" w:space="0" w:color="auto"/>
                          </w:divBdr>
                          <w:divsChild>
                            <w:div w:id="521165711">
                              <w:marLeft w:val="0"/>
                              <w:marRight w:val="0"/>
                              <w:marTop w:val="0"/>
                              <w:marBottom w:val="0"/>
                              <w:divBdr>
                                <w:top w:val="none" w:sz="0" w:space="0" w:color="auto"/>
                                <w:left w:val="none" w:sz="0" w:space="0" w:color="auto"/>
                                <w:bottom w:val="none" w:sz="0" w:space="0" w:color="auto"/>
                                <w:right w:val="none" w:sz="0" w:space="0" w:color="auto"/>
                              </w:divBdr>
                              <w:divsChild>
                                <w:div w:id="804009533">
                                  <w:marLeft w:val="0"/>
                                  <w:marRight w:val="0"/>
                                  <w:marTop w:val="0"/>
                                  <w:marBottom w:val="0"/>
                                  <w:divBdr>
                                    <w:top w:val="none" w:sz="0" w:space="0" w:color="auto"/>
                                    <w:left w:val="none" w:sz="0" w:space="0" w:color="auto"/>
                                    <w:bottom w:val="none" w:sz="0" w:space="0" w:color="auto"/>
                                    <w:right w:val="none" w:sz="0" w:space="0" w:color="auto"/>
                                  </w:divBdr>
                                </w:div>
                                <w:div w:id="16956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3724">
                  <w:marLeft w:val="0"/>
                  <w:marRight w:val="0"/>
                  <w:marTop w:val="0"/>
                  <w:marBottom w:val="0"/>
                  <w:divBdr>
                    <w:top w:val="none" w:sz="0" w:space="0" w:color="auto"/>
                    <w:left w:val="none" w:sz="0" w:space="0" w:color="auto"/>
                    <w:bottom w:val="none" w:sz="0" w:space="0" w:color="auto"/>
                    <w:right w:val="none" w:sz="0" w:space="0" w:color="auto"/>
                  </w:divBdr>
                  <w:divsChild>
                    <w:div w:id="744645027">
                      <w:marLeft w:val="0"/>
                      <w:marRight w:val="0"/>
                      <w:marTop w:val="0"/>
                      <w:marBottom w:val="0"/>
                      <w:divBdr>
                        <w:top w:val="none" w:sz="0" w:space="0" w:color="auto"/>
                        <w:left w:val="none" w:sz="0" w:space="0" w:color="auto"/>
                        <w:bottom w:val="none" w:sz="0" w:space="0" w:color="auto"/>
                        <w:right w:val="none" w:sz="0" w:space="0" w:color="auto"/>
                      </w:divBdr>
                      <w:divsChild>
                        <w:div w:id="1255556686">
                          <w:marLeft w:val="0"/>
                          <w:marRight w:val="0"/>
                          <w:marTop w:val="0"/>
                          <w:marBottom w:val="0"/>
                          <w:divBdr>
                            <w:top w:val="none" w:sz="0" w:space="0" w:color="auto"/>
                            <w:left w:val="none" w:sz="0" w:space="0" w:color="auto"/>
                            <w:bottom w:val="none" w:sz="0" w:space="0" w:color="auto"/>
                            <w:right w:val="none" w:sz="0" w:space="0" w:color="auto"/>
                          </w:divBdr>
                          <w:divsChild>
                            <w:div w:id="1134712033">
                              <w:marLeft w:val="0"/>
                              <w:marRight w:val="0"/>
                              <w:marTop w:val="0"/>
                              <w:marBottom w:val="0"/>
                              <w:divBdr>
                                <w:top w:val="none" w:sz="0" w:space="0" w:color="auto"/>
                                <w:left w:val="none" w:sz="0" w:space="0" w:color="auto"/>
                                <w:bottom w:val="none" w:sz="0" w:space="0" w:color="auto"/>
                                <w:right w:val="none" w:sz="0" w:space="0" w:color="auto"/>
                              </w:divBdr>
                              <w:divsChild>
                                <w:div w:id="604727165">
                                  <w:marLeft w:val="0"/>
                                  <w:marRight w:val="0"/>
                                  <w:marTop w:val="0"/>
                                  <w:marBottom w:val="0"/>
                                  <w:divBdr>
                                    <w:top w:val="none" w:sz="0" w:space="0" w:color="auto"/>
                                    <w:left w:val="none" w:sz="0" w:space="0" w:color="auto"/>
                                    <w:bottom w:val="none" w:sz="0" w:space="0" w:color="auto"/>
                                    <w:right w:val="none" w:sz="0" w:space="0" w:color="auto"/>
                                  </w:divBdr>
                                </w:div>
                                <w:div w:id="2050180096">
                                  <w:marLeft w:val="0"/>
                                  <w:marRight w:val="0"/>
                                  <w:marTop w:val="0"/>
                                  <w:marBottom w:val="0"/>
                                  <w:divBdr>
                                    <w:top w:val="none" w:sz="0" w:space="0" w:color="auto"/>
                                    <w:left w:val="none" w:sz="0" w:space="0" w:color="auto"/>
                                    <w:bottom w:val="none" w:sz="0" w:space="0" w:color="auto"/>
                                    <w:right w:val="none" w:sz="0" w:space="0" w:color="auto"/>
                                  </w:divBdr>
                                  <w:divsChild>
                                    <w:div w:id="427196395">
                                      <w:marLeft w:val="0"/>
                                      <w:marRight w:val="0"/>
                                      <w:marTop w:val="0"/>
                                      <w:marBottom w:val="0"/>
                                      <w:divBdr>
                                        <w:top w:val="single" w:sz="4" w:space="0" w:color="CDCDCD"/>
                                        <w:left w:val="single" w:sz="4" w:space="0" w:color="CDCDCD"/>
                                        <w:bottom w:val="single" w:sz="4" w:space="0" w:color="CDCDCD"/>
                                        <w:right w:val="single" w:sz="2" w:space="0" w:color="CDCDCD"/>
                                      </w:divBdr>
                                      <w:divsChild>
                                        <w:div w:id="11877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927464">
                  <w:marLeft w:val="0"/>
                  <w:marRight w:val="0"/>
                  <w:marTop w:val="0"/>
                  <w:marBottom w:val="0"/>
                  <w:divBdr>
                    <w:top w:val="none" w:sz="0" w:space="0" w:color="auto"/>
                    <w:left w:val="none" w:sz="0" w:space="0" w:color="auto"/>
                    <w:bottom w:val="none" w:sz="0" w:space="0" w:color="auto"/>
                    <w:right w:val="none" w:sz="0" w:space="0" w:color="auto"/>
                  </w:divBdr>
                  <w:divsChild>
                    <w:div w:id="2112625475">
                      <w:marLeft w:val="0"/>
                      <w:marRight w:val="0"/>
                      <w:marTop w:val="0"/>
                      <w:marBottom w:val="0"/>
                      <w:divBdr>
                        <w:top w:val="single" w:sz="4" w:space="0" w:color="CCCCCC"/>
                        <w:left w:val="none" w:sz="0" w:space="0" w:color="auto"/>
                        <w:bottom w:val="none" w:sz="0" w:space="0" w:color="auto"/>
                        <w:right w:val="none" w:sz="0" w:space="0" w:color="auto"/>
                      </w:divBdr>
                    </w:div>
                  </w:divsChild>
                </w:div>
              </w:divsChild>
            </w:div>
          </w:divsChild>
        </w:div>
        <w:div w:id="522675173">
          <w:marLeft w:val="0"/>
          <w:marRight w:val="0"/>
          <w:marTop w:val="0"/>
          <w:marBottom w:val="0"/>
          <w:divBdr>
            <w:top w:val="none" w:sz="0" w:space="0" w:color="auto"/>
            <w:left w:val="none" w:sz="0" w:space="0" w:color="auto"/>
            <w:bottom w:val="none" w:sz="0" w:space="0" w:color="auto"/>
            <w:right w:val="none" w:sz="0" w:space="0" w:color="auto"/>
          </w:divBdr>
          <w:divsChild>
            <w:div w:id="2037924586">
              <w:marLeft w:val="0"/>
              <w:marRight w:val="0"/>
              <w:marTop w:val="504"/>
              <w:marBottom w:val="0"/>
              <w:divBdr>
                <w:top w:val="single" w:sz="12" w:space="0" w:color="auto"/>
                <w:left w:val="none" w:sz="0" w:space="0" w:color="auto"/>
                <w:bottom w:val="none" w:sz="0" w:space="0" w:color="auto"/>
                <w:right w:val="none" w:sz="0" w:space="0" w:color="auto"/>
              </w:divBdr>
              <w:divsChild>
                <w:div w:id="351029136">
                  <w:marLeft w:val="0"/>
                  <w:marRight w:val="0"/>
                  <w:marTop w:val="0"/>
                  <w:marBottom w:val="0"/>
                  <w:divBdr>
                    <w:top w:val="none" w:sz="0" w:space="0" w:color="auto"/>
                    <w:left w:val="none" w:sz="0" w:space="0" w:color="auto"/>
                    <w:bottom w:val="none" w:sz="0" w:space="0" w:color="auto"/>
                    <w:right w:val="none" w:sz="0" w:space="0" w:color="auto"/>
                  </w:divBdr>
                  <w:divsChild>
                    <w:div w:id="875969747">
                      <w:marLeft w:val="0"/>
                      <w:marRight w:val="120"/>
                      <w:marTop w:val="0"/>
                      <w:marBottom w:val="72"/>
                      <w:divBdr>
                        <w:top w:val="none" w:sz="0" w:space="0" w:color="auto"/>
                        <w:left w:val="none" w:sz="0" w:space="0" w:color="auto"/>
                        <w:bottom w:val="none" w:sz="0" w:space="0" w:color="auto"/>
                        <w:right w:val="none" w:sz="0" w:space="0" w:color="auto"/>
                      </w:divBdr>
                      <w:divsChild>
                        <w:div w:id="373501364">
                          <w:marLeft w:val="0"/>
                          <w:marRight w:val="0"/>
                          <w:marTop w:val="0"/>
                          <w:marBottom w:val="36"/>
                          <w:divBdr>
                            <w:top w:val="none" w:sz="0" w:space="0" w:color="auto"/>
                            <w:left w:val="none" w:sz="0" w:space="0" w:color="auto"/>
                            <w:bottom w:val="none" w:sz="0" w:space="0" w:color="auto"/>
                            <w:right w:val="none" w:sz="0" w:space="0" w:color="auto"/>
                          </w:divBdr>
                        </w:div>
                        <w:div w:id="1818298346">
                          <w:marLeft w:val="0"/>
                          <w:marRight w:val="0"/>
                          <w:marTop w:val="0"/>
                          <w:marBottom w:val="0"/>
                          <w:divBdr>
                            <w:top w:val="none" w:sz="0" w:space="0" w:color="auto"/>
                            <w:left w:val="none" w:sz="0" w:space="0" w:color="auto"/>
                            <w:bottom w:val="none" w:sz="0" w:space="0" w:color="auto"/>
                            <w:right w:val="none" w:sz="0" w:space="0" w:color="auto"/>
                          </w:divBdr>
                        </w:div>
                        <w:div w:id="1939437030">
                          <w:marLeft w:val="0"/>
                          <w:marRight w:val="0"/>
                          <w:marTop w:val="0"/>
                          <w:marBottom w:val="48"/>
                          <w:divBdr>
                            <w:top w:val="none" w:sz="0" w:space="0" w:color="auto"/>
                            <w:left w:val="none" w:sz="0" w:space="0" w:color="auto"/>
                            <w:bottom w:val="none" w:sz="0" w:space="0" w:color="auto"/>
                            <w:right w:val="none" w:sz="0" w:space="0" w:color="auto"/>
                          </w:divBdr>
                        </w:div>
                        <w:div w:id="1962303584">
                          <w:marLeft w:val="0"/>
                          <w:marRight w:val="0"/>
                          <w:marTop w:val="0"/>
                          <w:marBottom w:val="48"/>
                          <w:divBdr>
                            <w:top w:val="none" w:sz="0" w:space="0" w:color="auto"/>
                            <w:left w:val="none" w:sz="0" w:space="0" w:color="auto"/>
                            <w:bottom w:val="none" w:sz="0" w:space="0" w:color="auto"/>
                            <w:right w:val="none" w:sz="0" w:space="0" w:color="auto"/>
                          </w:divBdr>
                          <w:divsChild>
                            <w:div w:id="121851816">
                              <w:marLeft w:val="0"/>
                              <w:marRight w:val="0"/>
                              <w:marTop w:val="60"/>
                              <w:marBottom w:val="0"/>
                              <w:divBdr>
                                <w:top w:val="none" w:sz="0" w:space="0" w:color="auto"/>
                                <w:left w:val="none" w:sz="0" w:space="0" w:color="auto"/>
                                <w:bottom w:val="none" w:sz="0" w:space="0" w:color="auto"/>
                                <w:right w:val="none" w:sz="0" w:space="0" w:color="auto"/>
                              </w:divBdr>
                              <w:divsChild>
                                <w:div w:id="866329398">
                                  <w:marLeft w:val="0"/>
                                  <w:marRight w:val="96"/>
                                  <w:marTop w:val="0"/>
                                  <w:marBottom w:val="0"/>
                                  <w:divBdr>
                                    <w:top w:val="none" w:sz="0" w:space="0" w:color="auto"/>
                                    <w:left w:val="none" w:sz="0" w:space="0" w:color="auto"/>
                                    <w:bottom w:val="none" w:sz="0" w:space="0" w:color="auto"/>
                                    <w:right w:val="none" w:sz="0" w:space="0" w:color="auto"/>
                                  </w:divBdr>
                                </w:div>
                                <w:div w:id="1542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8234">
                  <w:marLeft w:val="0"/>
                  <w:marRight w:val="0"/>
                  <w:marTop w:val="0"/>
                  <w:marBottom w:val="156"/>
                  <w:divBdr>
                    <w:top w:val="none" w:sz="0" w:space="0" w:color="auto"/>
                    <w:left w:val="none" w:sz="0" w:space="0" w:color="auto"/>
                    <w:bottom w:val="none" w:sz="0" w:space="0" w:color="auto"/>
                    <w:right w:val="none" w:sz="0" w:space="0" w:color="auto"/>
                  </w:divBdr>
                  <w:divsChild>
                    <w:div w:id="1490054838">
                      <w:marLeft w:val="0"/>
                      <w:marRight w:val="0"/>
                      <w:marTop w:val="0"/>
                      <w:marBottom w:val="0"/>
                      <w:divBdr>
                        <w:top w:val="none" w:sz="0" w:space="0" w:color="auto"/>
                        <w:left w:val="none" w:sz="0" w:space="0" w:color="auto"/>
                        <w:bottom w:val="none" w:sz="0" w:space="0" w:color="auto"/>
                        <w:right w:val="none" w:sz="0" w:space="0" w:color="auto"/>
                      </w:divBdr>
                    </w:div>
                  </w:divsChild>
                </w:div>
                <w:div w:id="1827748464">
                  <w:marLeft w:val="0"/>
                  <w:marRight w:val="252"/>
                  <w:marTop w:val="0"/>
                  <w:marBottom w:val="0"/>
                  <w:divBdr>
                    <w:top w:val="none" w:sz="0" w:space="0" w:color="auto"/>
                    <w:left w:val="none" w:sz="0" w:space="0" w:color="auto"/>
                    <w:bottom w:val="none" w:sz="0" w:space="0" w:color="auto"/>
                    <w:right w:val="none" w:sz="0" w:space="0" w:color="auto"/>
                  </w:divBdr>
                </w:div>
                <w:div w:id="2029716931">
                  <w:marLeft w:val="0"/>
                  <w:marRight w:val="0"/>
                  <w:marTop w:val="0"/>
                  <w:marBottom w:val="0"/>
                  <w:divBdr>
                    <w:top w:val="none" w:sz="0" w:space="0" w:color="auto"/>
                    <w:left w:val="none" w:sz="0" w:space="0" w:color="auto"/>
                    <w:bottom w:val="none" w:sz="0" w:space="0" w:color="auto"/>
                    <w:right w:val="none" w:sz="0" w:space="0" w:color="auto"/>
                  </w:divBdr>
                  <w:divsChild>
                    <w:div w:id="794518238">
                      <w:marLeft w:val="0"/>
                      <w:marRight w:val="0"/>
                      <w:marTop w:val="0"/>
                      <w:marBottom w:val="0"/>
                      <w:divBdr>
                        <w:top w:val="none" w:sz="0" w:space="0" w:color="auto"/>
                        <w:left w:val="none" w:sz="0" w:space="0" w:color="auto"/>
                        <w:bottom w:val="none" w:sz="0" w:space="0" w:color="auto"/>
                        <w:right w:val="none" w:sz="0" w:space="0" w:color="auto"/>
                      </w:divBdr>
                    </w:div>
                  </w:divsChild>
                </w:div>
                <w:div w:id="2125878881">
                  <w:marLeft w:val="0"/>
                  <w:marRight w:val="0"/>
                  <w:marTop w:val="0"/>
                  <w:marBottom w:val="0"/>
                  <w:divBdr>
                    <w:top w:val="none" w:sz="0" w:space="0" w:color="auto"/>
                    <w:left w:val="none" w:sz="0" w:space="0" w:color="auto"/>
                    <w:bottom w:val="none" w:sz="0" w:space="0" w:color="auto"/>
                    <w:right w:val="none" w:sz="0" w:space="0" w:color="auto"/>
                  </w:divBdr>
                  <w:divsChild>
                    <w:div w:id="963466589">
                      <w:marLeft w:val="0"/>
                      <w:marRight w:val="0"/>
                      <w:marTop w:val="0"/>
                      <w:marBottom w:val="0"/>
                      <w:divBdr>
                        <w:top w:val="none" w:sz="0" w:space="0" w:color="auto"/>
                        <w:left w:val="none" w:sz="0" w:space="0" w:color="auto"/>
                        <w:bottom w:val="none" w:sz="0" w:space="0" w:color="auto"/>
                        <w:right w:val="none" w:sz="0" w:space="0" w:color="auto"/>
                      </w:divBdr>
                      <w:divsChild>
                        <w:div w:id="723911808">
                          <w:marLeft w:val="0"/>
                          <w:marRight w:val="0"/>
                          <w:marTop w:val="0"/>
                          <w:marBottom w:val="0"/>
                          <w:divBdr>
                            <w:top w:val="none" w:sz="0" w:space="0" w:color="auto"/>
                            <w:left w:val="none" w:sz="0" w:space="0" w:color="auto"/>
                            <w:bottom w:val="none" w:sz="0" w:space="0" w:color="auto"/>
                            <w:right w:val="none" w:sz="0" w:space="0" w:color="auto"/>
                          </w:divBdr>
                        </w:div>
                      </w:divsChild>
                    </w:div>
                    <w:div w:id="1365590869">
                      <w:marLeft w:val="-312"/>
                      <w:marRight w:val="0"/>
                      <w:marTop w:val="0"/>
                      <w:marBottom w:val="0"/>
                      <w:divBdr>
                        <w:top w:val="none" w:sz="0" w:space="0" w:color="auto"/>
                        <w:left w:val="none" w:sz="0" w:space="0" w:color="auto"/>
                        <w:bottom w:val="none" w:sz="0" w:space="0" w:color="auto"/>
                        <w:right w:val="none" w:sz="0" w:space="0" w:color="auto"/>
                      </w:divBdr>
                      <w:divsChild>
                        <w:div w:id="5715073">
                          <w:marLeft w:val="0"/>
                          <w:marRight w:val="0"/>
                          <w:marTop w:val="0"/>
                          <w:marBottom w:val="0"/>
                          <w:divBdr>
                            <w:top w:val="none" w:sz="0" w:space="0" w:color="auto"/>
                            <w:left w:val="none" w:sz="0" w:space="0" w:color="auto"/>
                            <w:bottom w:val="none" w:sz="0" w:space="0" w:color="auto"/>
                            <w:right w:val="none" w:sz="0" w:space="0" w:color="auto"/>
                          </w:divBdr>
                        </w:div>
                        <w:div w:id="136803741">
                          <w:marLeft w:val="0"/>
                          <w:marRight w:val="0"/>
                          <w:marTop w:val="0"/>
                          <w:marBottom w:val="0"/>
                          <w:divBdr>
                            <w:top w:val="none" w:sz="0" w:space="0" w:color="auto"/>
                            <w:left w:val="none" w:sz="0" w:space="0" w:color="auto"/>
                            <w:bottom w:val="none" w:sz="0" w:space="0" w:color="auto"/>
                            <w:right w:val="none" w:sz="0" w:space="0" w:color="auto"/>
                          </w:divBdr>
                          <w:divsChild>
                            <w:div w:id="1301570744">
                              <w:marLeft w:val="0"/>
                              <w:marRight w:val="0"/>
                              <w:marTop w:val="0"/>
                              <w:marBottom w:val="0"/>
                              <w:divBdr>
                                <w:top w:val="none" w:sz="0" w:space="0" w:color="auto"/>
                                <w:left w:val="none" w:sz="0" w:space="0" w:color="auto"/>
                                <w:bottom w:val="none" w:sz="0" w:space="0" w:color="auto"/>
                                <w:right w:val="none" w:sz="0" w:space="0" w:color="auto"/>
                              </w:divBdr>
                            </w:div>
                          </w:divsChild>
                        </w:div>
                        <w:div w:id="9946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94543">
          <w:marLeft w:val="0"/>
          <w:marRight w:val="0"/>
          <w:marTop w:val="0"/>
          <w:marBottom w:val="0"/>
          <w:divBdr>
            <w:top w:val="none" w:sz="0" w:space="0" w:color="auto"/>
            <w:left w:val="none" w:sz="0" w:space="0" w:color="auto"/>
            <w:bottom w:val="none" w:sz="0" w:space="0" w:color="auto"/>
            <w:right w:val="none" w:sz="0" w:space="0" w:color="auto"/>
          </w:divBdr>
        </w:div>
        <w:div w:id="894467733">
          <w:marLeft w:val="0"/>
          <w:marRight w:val="0"/>
          <w:marTop w:val="0"/>
          <w:marBottom w:val="0"/>
          <w:divBdr>
            <w:top w:val="single" w:sz="4" w:space="4" w:color="6B90DA"/>
            <w:left w:val="single" w:sz="4" w:space="4" w:color="6B90DA"/>
            <w:bottom w:val="single" w:sz="4" w:space="4" w:color="6B90DA"/>
            <w:right w:val="single" w:sz="4" w:space="4" w:color="6B90DA"/>
          </w:divBdr>
          <w:divsChild>
            <w:div w:id="921331640">
              <w:marLeft w:val="0"/>
              <w:marRight w:val="0"/>
              <w:marTop w:val="0"/>
              <w:marBottom w:val="0"/>
              <w:divBdr>
                <w:top w:val="none" w:sz="0" w:space="0" w:color="auto"/>
                <w:left w:val="none" w:sz="0" w:space="0" w:color="auto"/>
                <w:bottom w:val="none" w:sz="0" w:space="0" w:color="auto"/>
                <w:right w:val="none" w:sz="0" w:space="0" w:color="auto"/>
              </w:divBdr>
            </w:div>
            <w:div w:id="1671058279">
              <w:marLeft w:val="0"/>
              <w:marRight w:val="0"/>
              <w:marTop w:val="0"/>
              <w:marBottom w:val="0"/>
              <w:divBdr>
                <w:top w:val="none" w:sz="0" w:space="0" w:color="auto"/>
                <w:left w:val="none" w:sz="0" w:space="0" w:color="auto"/>
                <w:bottom w:val="none" w:sz="0" w:space="0" w:color="auto"/>
                <w:right w:val="none" w:sz="0" w:space="0" w:color="auto"/>
              </w:divBdr>
            </w:div>
          </w:divsChild>
        </w:div>
        <w:div w:id="896353247">
          <w:marLeft w:val="0"/>
          <w:marRight w:val="0"/>
          <w:marTop w:val="0"/>
          <w:marBottom w:val="0"/>
          <w:divBdr>
            <w:top w:val="none" w:sz="0" w:space="0" w:color="auto"/>
            <w:left w:val="none" w:sz="0" w:space="0" w:color="auto"/>
            <w:bottom w:val="none" w:sz="0" w:space="0" w:color="auto"/>
            <w:right w:val="none" w:sz="0" w:space="0" w:color="auto"/>
          </w:divBdr>
          <w:divsChild>
            <w:div w:id="1499929707">
              <w:marLeft w:val="0"/>
              <w:marRight w:val="0"/>
              <w:marTop w:val="0"/>
              <w:marBottom w:val="0"/>
              <w:divBdr>
                <w:top w:val="none" w:sz="0" w:space="0" w:color="auto"/>
                <w:left w:val="none" w:sz="0" w:space="0" w:color="auto"/>
                <w:bottom w:val="none" w:sz="0" w:space="0" w:color="auto"/>
                <w:right w:val="none" w:sz="0" w:space="0" w:color="auto"/>
              </w:divBdr>
              <w:divsChild>
                <w:div w:id="659966083">
                  <w:marLeft w:val="0"/>
                  <w:marRight w:val="0"/>
                  <w:marTop w:val="0"/>
                  <w:marBottom w:val="0"/>
                  <w:divBdr>
                    <w:top w:val="none" w:sz="0" w:space="0" w:color="auto"/>
                    <w:left w:val="none" w:sz="0" w:space="0" w:color="auto"/>
                    <w:bottom w:val="none" w:sz="0" w:space="0" w:color="auto"/>
                    <w:right w:val="none" w:sz="0" w:space="0" w:color="auto"/>
                  </w:divBdr>
                  <w:divsChild>
                    <w:div w:id="670839973">
                      <w:marLeft w:val="0"/>
                      <w:marRight w:val="0"/>
                      <w:marTop w:val="0"/>
                      <w:marBottom w:val="0"/>
                      <w:divBdr>
                        <w:top w:val="none" w:sz="0" w:space="0" w:color="auto"/>
                        <w:left w:val="none" w:sz="0" w:space="0" w:color="auto"/>
                        <w:bottom w:val="none" w:sz="0" w:space="0" w:color="auto"/>
                        <w:right w:val="none" w:sz="0" w:space="0" w:color="auto"/>
                      </w:divBdr>
                      <w:divsChild>
                        <w:div w:id="1019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6193">
              <w:marLeft w:val="0"/>
              <w:marRight w:val="0"/>
              <w:marTop w:val="0"/>
              <w:marBottom w:val="0"/>
              <w:divBdr>
                <w:top w:val="none" w:sz="0" w:space="0" w:color="auto"/>
                <w:left w:val="none" w:sz="0" w:space="0" w:color="auto"/>
                <w:bottom w:val="none" w:sz="0" w:space="0" w:color="auto"/>
                <w:right w:val="none" w:sz="0" w:space="0" w:color="auto"/>
              </w:divBdr>
              <w:divsChild>
                <w:div w:id="1855921320">
                  <w:marLeft w:val="0"/>
                  <w:marRight w:val="0"/>
                  <w:marTop w:val="0"/>
                  <w:marBottom w:val="0"/>
                  <w:divBdr>
                    <w:top w:val="none" w:sz="0" w:space="0" w:color="auto"/>
                    <w:left w:val="none" w:sz="0" w:space="0" w:color="auto"/>
                    <w:bottom w:val="none" w:sz="0" w:space="0" w:color="auto"/>
                    <w:right w:val="none" w:sz="0" w:space="0" w:color="auto"/>
                  </w:divBdr>
                  <w:divsChild>
                    <w:div w:id="1460566855">
                      <w:marLeft w:val="0"/>
                      <w:marRight w:val="0"/>
                      <w:marTop w:val="0"/>
                      <w:marBottom w:val="0"/>
                      <w:divBdr>
                        <w:top w:val="none" w:sz="0" w:space="0" w:color="auto"/>
                        <w:left w:val="none" w:sz="0" w:space="0" w:color="auto"/>
                        <w:bottom w:val="none" w:sz="0" w:space="0" w:color="auto"/>
                        <w:right w:val="none" w:sz="0" w:space="0" w:color="auto"/>
                      </w:divBdr>
                      <w:divsChild>
                        <w:div w:id="19709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3584">
          <w:marLeft w:val="0"/>
          <w:marRight w:val="0"/>
          <w:marTop w:val="0"/>
          <w:marBottom w:val="0"/>
          <w:divBdr>
            <w:top w:val="none" w:sz="0" w:space="0" w:color="auto"/>
            <w:left w:val="none" w:sz="0" w:space="0" w:color="auto"/>
            <w:bottom w:val="none" w:sz="0" w:space="0" w:color="auto"/>
            <w:right w:val="none" w:sz="0" w:space="0" w:color="auto"/>
          </w:divBdr>
          <w:divsChild>
            <w:div w:id="1375811439">
              <w:marLeft w:val="0"/>
              <w:marRight w:val="0"/>
              <w:marTop w:val="0"/>
              <w:marBottom w:val="0"/>
              <w:divBdr>
                <w:top w:val="none" w:sz="0" w:space="0" w:color="auto"/>
                <w:left w:val="none" w:sz="0" w:space="0" w:color="auto"/>
                <w:bottom w:val="none" w:sz="0" w:space="0" w:color="auto"/>
                <w:right w:val="none" w:sz="0" w:space="0" w:color="auto"/>
              </w:divBdr>
              <w:divsChild>
                <w:div w:id="818498327">
                  <w:marLeft w:val="0"/>
                  <w:marRight w:val="0"/>
                  <w:marTop w:val="0"/>
                  <w:marBottom w:val="0"/>
                  <w:divBdr>
                    <w:top w:val="single" w:sz="4" w:space="0" w:color="E5E5E5"/>
                    <w:left w:val="none" w:sz="0" w:space="0" w:color="auto"/>
                    <w:bottom w:val="none" w:sz="0" w:space="0" w:color="auto"/>
                    <w:right w:val="none" w:sz="0" w:space="0" w:color="auto"/>
                  </w:divBdr>
                  <w:divsChild>
                    <w:div w:id="2051420498">
                      <w:marLeft w:val="0"/>
                      <w:marRight w:val="0"/>
                      <w:marTop w:val="0"/>
                      <w:marBottom w:val="0"/>
                      <w:divBdr>
                        <w:top w:val="none" w:sz="0" w:space="0" w:color="auto"/>
                        <w:left w:val="none" w:sz="0" w:space="0" w:color="auto"/>
                        <w:bottom w:val="none" w:sz="0" w:space="0" w:color="auto"/>
                        <w:right w:val="none" w:sz="0" w:space="0" w:color="auto"/>
                      </w:divBdr>
                      <w:divsChild>
                        <w:div w:id="1873689217">
                          <w:marLeft w:val="0"/>
                          <w:marRight w:val="0"/>
                          <w:marTop w:val="0"/>
                          <w:marBottom w:val="0"/>
                          <w:divBdr>
                            <w:top w:val="none" w:sz="0" w:space="0" w:color="auto"/>
                            <w:left w:val="none" w:sz="0" w:space="0" w:color="auto"/>
                            <w:bottom w:val="none" w:sz="0" w:space="0" w:color="auto"/>
                            <w:right w:val="none" w:sz="0" w:space="0" w:color="auto"/>
                          </w:divBdr>
                          <w:divsChild>
                            <w:div w:id="1812795239">
                              <w:marLeft w:val="0"/>
                              <w:marRight w:val="0"/>
                              <w:marTop w:val="0"/>
                              <w:marBottom w:val="0"/>
                              <w:divBdr>
                                <w:top w:val="none" w:sz="0" w:space="0" w:color="auto"/>
                                <w:left w:val="none" w:sz="0" w:space="0" w:color="auto"/>
                                <w:bottom w:val="none" w:sz="0" w:space="0" w:color="auto"/>
                                <w:right w:val="none" w:sz="0" w:space="0" w:color="auto"/>
                              </w:divBdr>
                              <w:divsChild>
                                <w:div w:id="1653947474">
                                  <w:marLeft w:val="0"/>
                                  <w:marRight w:val="0"/>
                                  <w:marTop w:val="0"/>
                                  <w:marBottom w:val="0"/>
                                  <w:divBdr>
                                    <w:top w:val="none" w:sz="0" w:space="0" w:color="auto"/>
                                    <w:left w:val="none" w:sz="0" w:space="0" w:color="auto"/>
                                    <w:bottom w:val="none" w:sz="0" w:space="0" w:color="auto"/>
                                    <w:right w:val="none" w:sz="0" w:space="0" w:color="auto"/>
                                  </w:divBdr>
                                  <w:divsChild>
                                    <w:div w:id="1248733630">
                                      <w:marLeft w:val="0"/>
                                      <w:marRight w:val="0"/>
                                      <w:marTop w:val="0"/>
                                      <w:marBottom w:val="0"/>
                                      <w:divBdr>
                                        <w:top w:val="none" w:sz="0" w:space="0" w:color="auto"/>
                                        <w:left w:val="none" w:sz="0" w:space="0" w:color="auto"/>
                                        <w:bottom w:val="none" w:sz="0" w:space="0" w:color="auto"/>
                                        <w:right w:val="none" w:sz="0" w:space="0" w:color="auto"/>
                                      </w:divBdr>
                                      <w:divsChild>
                                        <w:div w:id="1918595035">
                                          <w:marLeft w:val="0"/>
                                          <w:marRight w:val="0"/>
                                          <w:marTop w:val="0"/>
                                          <w:marBottom w:val="0"/>
                                          <w:divBdr>
                                            <w:top w:val="none" w:sz="0" w:space="0" w:color="auto"/>
                                            <w:left w:val="none" w:sz="0" w:space="0" w:color="auto"/>
                                            <w:bottom w:val="none" w:sz="0" w:space="0" w:color="auto"/>
                                            <w:right w:val="none" w:sz="0" w:space="0" w:color="auto"/>
                                          </w:divBdr>
                                          <w:divsChild>
                                            <w:div w:id="359478173">
                                              <w:marLeft w:val="0"/>
                                              <w:marRight w:val="0"/>
                                              <w:marTop w:val="0"/>
                                              <w:marBottom w:val="0"/>
                                              <w:divBdr>
                                                <w:top w:val="none" w:sz="0" w:space="0" w:color="auto"/>
                                                <w:left w:val="none" w:sz="0" w:space="0" w:color="auto"/>
                                                <w:bottom w:val="none" w:sz="0" w:space="0" w:color="auto"/>
                                                <w:right w:val="none" w:sz="0" w:space="0" w:color="auto"/>
                                              </w:divBdr>
                                              <w:divsChild>
                                                <w:div w:id="184365503">
                                                  <w:marLeft w:val="0"/>
                                                  <w:marRight w:val="0"/>
                                                  <w:marTop w:val="0"/>
                                                  <w:marBottom w:val="0"/>
                                                  <w:divBdr>
                                                    <w:top w:val="none" w:sz="0" w:space="0" w:color="auto"/>
                                                    <w:left w:val="none" w:sz="0" w:space="0" w:color="auto"/>
                                                    <w:bottom w:val="none" w:sz="0" w:space="0" w:color="auto"/>
                                                    <w:right w:val="none" w:sz="0" w:space="0" w:color="auto"/>
                                                  </w:divBdr>
                                                </w:div>
                                                <w:div w:id="884098427">
                                                  <w:marLeft w:val="0"/>
                                                  <w:marRight w:val="0"/>
                                                  <w:marTop w:val="0"/>
                                                  <w:marBottom w:val="0"/>
                                                  <w:divBdr>
                                                    <w:top w:val="none" w:sz="0" w:space="0" w:color="auto"/>
                                                    <w:left w:val="none" w:sz="0" w:space="0" w:color="auto"/>
                                                    <w:bottom w:val="none" w:sz="0" w:space="0" w:color="auto"/>
                                                    <w:right w:val="none" w:sz="0" w:space="0" w:color="auto"/>
                                                  </w:divBdr>
                                                </w:div>
                                              </w:divsChild>
                                            </w:div>
                                            <w:div w:id="557742108">
                                              <w:marLeft w:val="0"/>
                                              <w:marRight w:val="0"/>
                                              <w:marTop w:val="0"/>
                                              <w:marBottom w:val="0"/>
                                              <w:divBdr>
                                                <w:top w:val="none" w:sz="0" w:space="0" w:color="auto"/>
                                                <w:left w:val="none" w:sz="0" w:space="0" w:color="auto"/>
                                                <w:bottom w:val="none" w:sz="0" w:space="0" w:color="auto"/>
                                                <w:right w:val="none" w:sz="0" w:space="0" w:color="auto"/>
                                              </w:divBdr>
                                            </w:div>
                                            <w:div w:id="2143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9114">
                                  <w:marLeft w:val="0"/>
                                  <w:marRight w:val="0"/>
                                  <w:marTop w:val="0"/>
                                  <w:marBottom w:val="0"/>
                                  <w:divBdr>
                                    <w:top w:val="none" w:sz="0" w:space="0" w:color="auto"/>
                                    <w:left w:val="none" w:sz="0" w:space="0" w:color="auto"/>
                                    <w:bottom w:val="none" w:sz="0" w:space="0" w:color="auto"/>
                                    <w:right w:val="none" w:sz="0" w:space="0" w:color="auto"/>
                                  </w:divBdr>
                                  <w:divsChild>
                                    <w:div w:id="309211085">
                                      <w:marLeft w:val="0"/>
                                      <w:marRight w:val="0"/>
                                      <w:marTop w:val="0"/>
                                      <w:marBottom w:val="0"/>
                                      <w:divBdr>
                                        <w:top w:val="none" w:sz="0" w:space="0" w:color="auto"/>
                                        <w:left w:val="none" w:sz="0" w:space="0" w:color="auto"/>
                                        <w:bottom w:val="none" w:sz="0" w:space="0" w:color="auto"/>
                                        <w:right w:val="none" w:sz="0" w:space="0" w:color="auto"/>
                                      </w:divBdr>
                                      <w:divsChild>
                                        <w:div w:id="1402483833">
                                          <w:marLeft w:val="0"/>
                                          <w:marRight w:val="0"/>
                                          <w:marTop w:val="0"/>
                                          <w:marBottom w:val="0"/>
                                          <w:divBdr>
                                            <w:top w:val="none" w:sz="0" w:space="0" w:color="auto"/>
                                            <w:left w:val="none" w:sz="0" w:space="0" w:color="auto"/>
                                            <w:bottom w:val="none" w:sz="0" w:space="0" w:color="auto"/>
                                            <w:right w:val="none" w:sz="0" w:space="0" w:color="auto"/>
                                          </w:divBdr>
                                          <w:divsChild>
                                            <w:div w:id="496112547">
                                              <w:marLeft w:val="0"/>
                                              <w:marRight w:val="0"/>
                                              <w:marTop w:val="0"/>
                                              <w:marBottom w:val="0"/>
                                              <w:divBdr>
                                                <w:top w:val="none" w:sz="0" w:space="0" w:color="auto"/>
                                                <w:left w:val="none" w:sz="0" w:space="0" w:color="auto"/>
                                                <w:bottom w:val="none" w:sz="0" w:space="0" w:color="auto"/>
                                                <w:right w:val="none" w:sz="0" w:space="0" w:color="auto"/>
                                              </w:divBdr>
                                            </w:div>
                                            <w:div w:id="1291670271">
                                              <w:marLeft w:val="0"/>
                                              <w:marRight w:val="0"/>
                                              <w:marTop w:val="0"/>
                                              <w:marBottom w:val="0"/>
                                              <w:divBdr>
                                                <w:top w:val="none" w:sz="0" w:space="0" w:color="auto"/>
                                                <w:left w:val="none" w:sz="0" w:space="0" w:color="auto"/>
                                                <w:bottom w:val="none" w:sz="0" w:space="0" w:color="auto"/>
                                                <w:right w:val="none" w:sz="0" w:space="0" w:color="auto"/>
                                              </w:divBdr>
                                            </w:div>
                                            <w:div w:id="2053653030">
                                              <w:marLeft w:val="0"/>
                                              <w:marRight w:val="0"/>
                                              <w:marTop w:val="0"/>
                                              <w:marBottom w:val="0"/>
                                              <w:divBdr>
                                                <w:top w:val="none" w:sz="0" w:space="0" w:color="auto"/>
                                                <w:left w:val="none" w:sz="0" w:space="0" w:color="auto"/>
                                                <w:bottom w:val="none" w:sz="0" w:space="0" w:color="auto"/>
                                                <w:right w:val="none" w:sz="0" w:space="0" w:color="auto"/>
                                              </w:divBdr>
                                              <w:divsChild>
                                                <w:div w:id="1136415555">
                                                  <w:marLeft w:val="0"/>
                                                  <w:marRight w:val="0"/>
                                                  <w:marTop w:val="0"/>
                                                  <w:marBottom w:val="0"/>
                                                  <w:divBdr>
                                                    <w:top w:val="none" w:sz="0" w:space="0" w:color="auto"/>
                                                    <w:left w:val="none" w:sz="0" w:space="0" w:color="auto"/>
                                                    <w:bottom w:val="none" w:sz="0" w:space="0" w:color="auto"/>
                                                    <w:right w:val="none" w:sz="0" w:space="0" w:color="auto"/>
                                                  </w:divBdr>
                                                </w:div>
                                                <w:div w:id="12373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857285">
                                  <w:marLeft w:val="0"/>
                                  <w:marRight w:val="0"/>
                                  <w:marTop w:val="0"/>
                                  <w:marBottom w:val="0"/>
                                  <w:divBdr>
                                    <w:top w:val="none" w:sz="0" w:space="0" w:color="auto"/>
                                    <w:left w:val="none" w:sz="0" w:space="0" w:color="auto"/>
                                    <w:bottom w:val="none" w:sz="0" w:space="0" w:color="auto"/>
                                    <w:right w:val="none" w:sz="0" w:space="0" w:color="auto"/>
                                  </w:divBdr>
                                  <w:divsChild>
                                    <w:div w:id="1085616911">
                                      <w:marLeft w:val="0"/>
                                      <w:marRight w:val="0"/>
                                      <w:marTop w:val="0"/>
                                      <w:marBottom w:val="0"/>
                                      <w:divBdr>
                                        <w:top w:val="none" w:sz="0" w:space="0" w:color="auto"/>
                                        <w:left w:val="none" w:sz="0" w:space="0" w:color="auto"/>
                                        <w:bottom w:val="none" w:sz="0" w:space="0" w:color="auto"/>
                                        <w:right w:val="none" w:sz="0" w:space="0" w:color="auto"/>
                                      </w:divBdr>
                                      <w:divsChild>
                                        <w:div w:id="143131650">
                                          <w:marLeft w:val="0"/>
                                          <w:marRight w:val="0"/>
                                          <w:marTop w:val="0"/>
                                          <w:marBottom w:val="0"/>
                                          <w:divBdr>
                                            <w:top w:val="none" w:sz="0" w:space="0" w:color="auto"/>
                                            <w:left w:val="none" w:sz="0" w:space="0" w:color="auto"/>
                                            <w:bottom w:val="none" w:sz="0" w:space="0" w:color="auto"/>
                                            <w:right w:val="none" w:sz="0" w:space="0" w:color="auto"/>
                                          </w:divBdr>
                                          <w:divsChild>
                                            <w:div w:id="503710846">
                                              <w:marLeft w:val="0"/>
                                              <w:marRight w:val="0"/>
                                              <w:marTop w:val="0"/>
                                              <w:marBottom w:val="0"/>
                                              <w:divBdr>
                                                <w:top w:val="none" w:sz="0" w:space="0" w:color="auto"/>
                                                <w:left w:val="none" w:sz="0" w:space="0" w:color="auto"/>
                                                <w:bottom w:val="none" w:sz="0" w:space="0" w:color="auto"/>
                                                <w:right w:val="none" w:sz="0" w:space="0" w:color="auto"/>
                                              </w:divBdr>
                                              <w:divsChild>
                                                <w:div w:id="637953783">
                                                  <w:marLeft w:val="0"/>
                                                  <w:marRight w:val="0"/>
                                                  <w:marTop w:val="0"/>
                                                  <w:marBottom w:val="0"/>
                                                  <w:divBdr>
                                                    <w:top w:val="none" w:sz="0" w:space="0" w:color="auto"/>
                                                    <w:left w:val="none" w:sz="0" w:space="0" w:color="auto"/>
                                                    <w:bottom w:val="none" w:sz="0" w:space="0" w:color="auto"/>
                                                    <w:right w:val="none" w:sz="0" w:space="0" w:color="auto"/>
                                                  </w:divBdr>
                                                </w:div>
                                                <w:div w:id="1202402902">
                                                  <w:marLeft w:val="0"/>
                                                  <w:marRight w:val="0"/>
                                                  <w:marTop w:val="0"/>
                                                  <w:marBottom w:val="0"/>
                                                  <w:divBdr>
                                                    <w:top w:val="none" w:sz="0" w:space="0" w:color="auto"/>
                                                    <w:left w:val="none" w:sz="0" w:space="0" w:color="auto"/>
                                                    <w:bottom w:val="none" w:sz="0" w:space="0" w:color="auto"/>
                                                    <w:right w:val="none" w:sz="0" w:space="0" w:color="auto"/>
                                                  </w:divBdr>
                                                </w:div>
                                              </w:divsChild>
                                            </w:div>
                                            <w:div w:id="1284966973">
                                              <w:marLeft w:val="0"/>
                                              <w:marRight w:val="0"/>
                                              <w:marTop w:val="0"/>
                                              <w:marBottom w:val="0"/>
                                              <w:divBdr>
                                                <w:top w:val="none" w:sz="0" w:space="0" w:color="auto"/>
                                                <w:left w:val="none" w:sz="0" w:space="0" w:color="auto"/>
                                                <w:bottom w:val="none" w:sz="0" w:space="0" w:color="auto"/>
                                                <w:right w:val="none" w:sz="0" w:space="0" w:color="auto"/>
                                              </w:divBdr>
                                            </w:div>
                                            <w:div w:id="15060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393766">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2" w:space="0" w:color="auto"/>
                    <w:left w:val="single" w:sz="2" w:space="0" w:color="auto"/>
                    <w:bottom w:val="single" w:sz="2" w:space="0" w:color="auto"/>
                    <w:right w:val="single" w:sz="2" w:space="0" w:color="auto"/>
                  </w:divBdr>
                  <w:divsChild>
                    <w:div w:id="20623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4677">
          <w:marLeft w:val="0"/>
          <w:marRight w:val="0"/>
          <w:marTop w:val="0"/>
          <w:marBottom w:val="0"/>
          <w:divBdr>
            <w:top w:val="none" w:sz="0" w:space="0" w:color="auto"/>
            <w:left w:val="none" w:sz="0" w:space="0" w:color="auto"/>
            <w:bottom w:val="none" w:sz="0" w:space="0" w:color="auto"/>
            <w:right w:val="none" w:sz="0" w:space="0" w:color="auto"/>
          </w:divBdr>
        </w:div>
        <w:div w:id="1927034103">
          <w:marLeft w:val="0"/>
          <w:marRight w:val="0"/>
          <w:marTop w:val="0"/>
          <w:marBottom w:val="0"/>
          <w:divBdr>
            <w:top w:val="none" w:sz="0" w:space="0" w:color="auto"/>
            <w:left w:val="none" w:sz="0" w:space="0" w:color="auto"/>
            <w:bottom w:val="none" w:sz="0" w:space="0" w:color="auto"/>
            <w:right w:val="none" w:sz="0" w:space="0" w:color="auto"/>
          </w:divBdr>
          <w:divsChild>
            <w:div w:id="596791848">
              <w:marLeft w:val="0"/>
              <w:marRight w:val="0"/>
              <w:marTop w:val="0"/>
              <w:marBottom w:val="0"/>
              <w:divBdr>
                <w:top w:val="none" w:sz="0" w:space="0" w:color="auto"/>
                <w:left w:val="none" w:sz="0" w:space="0" w:color="auto"/>
                <w:bottom w:val="none" w:sz="0" w:space="0" w:color="auto"/>
                <w:right w:val="none" w:sz="0" w:space="0" w:color="auto"/>
              </w:divBdr>
            </w:div>
            <w:div w:id="1304432812">
              <w:marLeft w:val="0"/>
              <w:marRight w:val="0"/>
              <w:marTop w:val="0"/>
              <w:marBottom w:val="0"/>
              <w:divBdr>
                <w:top w:val="none" w:sz="0" w:space="0" w:color="auto"/>
                <w:left w:val="none" w:sz="0" w:space="0" w:color="auto"/>
                <w:bottom w:val="none" w:sz="0" w:space="0" w:color="auto"/>
                <w:right w:val="none" w:sz="0" w:space="0" w:color="auto"/>
              </w:divBdr>
            </w:div>
            <w:div w:id="1380594617">
              <w:marLeft w:val="0"/>
              <w:marRight w:val="0"/>
              <w:marTop w:val="0"/>
              <w:marBottom w:val="0"/>
              <w:divBdr>
                <w:top w:val="none" w:sz="0" w:space="0" w:color="auto"/>
                <w:left w:val="none" w:sz="0" w:space="0" w:color="auto"/>
                <w:bottom w:val="none" w:sz="0" w:space="0" w:color="auto"/>
                <w:right w:val="none" w:sz="0" w:space="0" w:color="auto"/>
              </w:divBdr>
            </w:div>
          </w:divsChild>
        </w:div>
        <w:div w:id="2033534127">
          <w:marLeft w:val="0"/>
          <w:marRight w:val="0"/>
          <w:marTop w:val="0"/>
          <w:marBottom w:val="0"/>
          <w:divBdr>
            <w:top w:val="none" w:sz="0" w:space="0" w:color="auto"/>
            <w:left w:val="none" w:sz="0" w:space="0" w:color="auto"/>
            <w:bottom w:val="single" w:sz="4" w:space="0" w:color="E5E5E5"/>
            <w:right w:val="none" w:sz="0" w:space="0" w:color="auto"/>
          </w:divBdr>
          <w:divsChild>
            <w:div w:id="350231080">
              <w:marLeft w:val="0"/>
              <w:marRight w:val="0"/>
              <w:marTop w:val="0"/>
              <w:marBottom w:val="0"/>
              <w:divBdr>
                <w:top w:val="none" w:sz="0" w:space="0" w:color="auto"/>
                <w:left w:val="none" w:sz="0" w:space="0" w:color="auto"/>
                <w:bottom w:val="none" w:sz="0" w:space="0" w:color="auto"/>
                <w:right w:val="none" w:sz="0" w:space="0" w:color="auto"/>
              </w:divBdr>
              <w:divsChild>
                <w:div w:id="1867017717">
                  <w:marLeft w:val="0"/>
                  <w:marRight w:val="0"/>
                  <w:marTop w:val="0"/>
                  <w:marBottom w:val="0"/>
                  <w:divBdr>
                    <w:top w:val="none" w:sz="0" w:space="0" w:color="auto"/>
                    <w:left w:val="none" w:sz="0" w:space="0" w:color="auto"/>
                    <w:bottom w:val="none" w:sz="0" w:space="0" w:color="auto"/>
                    <w:right w:val="none" w:sz="0" w:space="0" w:color="auto"/>
                  </w:divBdr>
                </w:div>
                <w:div w:id="19041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7588">
          <w:marLeft w:val="0"/>
          <w:marRight w:val="0"/>
          <w:marTop w:val="0"/>
          <w:marBottom w:val="0"/>
          <w:divBdr>
            <w:top w:val="single" w:sz="4" w:space="4" w:color="6B90DA"/>
            <w:left w:val="single" w:sz="4" w:space="4" w:color="6B90DA"/>
            <w:bottom w:val="single" w:sz="4" w:space="4" w:color="6B90DA"/>
            <w:right w:val="single" w:sz="4" w:space="4" w:color="6B90DA"/>
          </w:divBdr>
          <w:divsChild>
            <w:div w:id="324668550">
              <w:marLeft w:val="0"/>
              <w:marRight w:val="0"/>
              <w:marTop w:val="0"/>
              <w:marBottom w:val="0"/>
              <w:divBdr>
                <w:top w:val="none" w:sz="0" w:space="0" w:color="auto"/>
                <w:left w:val="none" w:sz="0" w:space="0" w:color="auto"/>
                <w:bottom w:val="none" w:sz="0" w:space="0" w:color="auto"/>
                <w:right w:val="none" w:sz="0" w:space="0" w:color="auto"/>
              </w:divBdr>
            </w:div>
            <w:div w:id="12533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3445">
      <w:bodyDiv w:val="1"/>
      <w:marLeft w:val="0"/>
      <w:marRight w:val="0"/>
      <w:marTop w:val="24"/>
      <w:marBottom w:val="24"/>
      <w:divBdr>
        <w:top w:val="none" w:sz="0" w:space="0" w:color="auto"/>
        <w:left w:val="none" w:sz="0" w:space="0" w:color="auto"/>
        <w:bottom w:val="none" w:sz="0" w:space="0" w:color="auto"/>
        <w:right w:val="none" w:sz="0" w:space="0" w:color="auto"/>
      </w:divBdr>
      <w:divsChild>
        <w:div w:id="1678926415">
          <w:marLeft w:val="0"/>
          <w:marRight w:val="0"/>
          <w:marTop w:val="0"/>
          <w:marBottom w:val="0"/>
          <w:divBdr>
            <w:top w:val="none" w:sz="0" w:space="0" w:color="auto"/>
            <w:left w:val="none" w:sz="0" w:space="0" w:color="auto"/>
            <w:bottom w:val="none" w:sz="0" w:space="0" w:color="auto"/>
            <w:right w:val="none" w:sz="0" w:space="0" w:color="auto"/>
          </w:divBdr>
          <w:divsChild>
            <w:div w:id="1750076736">
              <w:marLeft w:val="0"/>
              <w:marRight w:val="0"/>
              <w:marTop w:val="0"/>
              <w:marBottom w:val="0"/>
              <w:divBdr>
                <w:top w:val="none" w:sz="0" w:space="0" w:color="auto"/>
                <w:left w:val="none" w:sz="0" w:space="0" w:color="auto"/>
                <w:bottom w:val="none" w:sz="0" w:space="0" w:color="auto"/>
                <w:right w:val="none" w:sz="0" w:space="0" w:color="auto"/>
              </w:divBdr>
              <w:divsChild>
                <w:div w:id="1878466438">
                  <w:marLeft w:val="0"/>
                  <w:marRight w:val="0"/>
                  <w:marTop w:val="48"/>
                  <w:marBottom w:val="0"/>
                  <w:divBdr>
                    <w:top w:val="none" w:sz="0" w:space="0" w:color="auto"/>
                    <w:left w:val="none" w:sz="0" w:space="0" w:color="auto"/>
                    <w:bottom w:val="none" w:sz="0" w:space="0" w:color="auto"/>
                    <w:right w:val="none" w:sz="0" w:space="0" w:color="auto"/>
                  </w:divBdr>
                  <w:divsChild>
                    <w:div w:id="1764061178">
                      <w:marLeft w:val="0"/>
                      <w:marRight w:val="0"/>
                      <w:marTop w:val="0"/>
                      <w:marBottom w:val="120"/>
                      <w:divBdr>
                        <w:top w:val="none" w:sz="0" w:space="0" w:color="auto"/>
                        <w:left w:val="none" w:sz="0" w:space="0" w:color="auto"/>
                        <w:bottom w:val="none" w:sz="0" w:space="0" w:color="auto"/>
                        <w:right w:val="none" w:sz="0" w:space="0" w:color="auto"/>
                      </w:divBdr>
                      <w:divsChild>
                        <w:div w:id="144130632">
                          <w:marLeft w:val="0"/>
                          <w:marRight w:val="0"/>
                          <w:marTop w:val="0"/>
                          <w:marBottom w:val="0"/>
                          <w:divBdr>
                            <w:top w:val="none" w:sz="0" w:space="0" w:color="auto"/>
                            <w:left w:val="none" w:sz="0" w:space="0" w:color="auto"/>
                            <w:bottom w:val="none" w:sz="0" w:space="0" w:color="auto"/>
                            <w:right w:val="none" w:sz="0" w:space="0" w:color="auto"/>
                          </w:divBdr>
                          <w:divsChild>
                            <w:div w:id="2133009324">
                              <w:marLeft w:val="0"/>
                              <w:marRight w:val="0"/>
                              <w:marTop w:val="0"/>
                              <w:marBottom w:val="168"/>
                              <w:divBdr>
                                <w:top w:val="none" w:sz="0" w:space="0" w:color="auto"/>
                                <w:left w:val="none" w:sz="0" w:space="0" w:color="auto"/>
                                <w:bottom w:val="none" w:sz="0" w:space="0" w:color="auto"/>
                                <w:right w:val="none" w:sz="0" w:space="0" w:color="auto"/>
                              </w:divBdr>
                              <w:divsChild>
                                <w:div w:id="1491022631">
                                  <w:marLeft w:val="0"/>
                                  <w:marRight w:val="0"/>
                                  <w:marTop w:val="120"/>
                                  <w:marBottom w:val="0"/>
                                  <w:divBdr>
                                    <w:top w:val="none" w:sz="0" w:space="0" w:color="auto"/>
                                    <w:left w:val="none" w:sz="0" w:space="0" w:color="auto"/>
                                    <w:bottom w:val="none" w:sz="0" w:space="0" w:color="auto"/>
                                    <w:right w:val="none" w:sz="0" w:space="0" w:color="auto"/>
                                  </w:divBdr>
                                </w:div>
                                <w:div w:id="18744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606331">
      <w:bodyDiv w:val="1"/>
      <w:marLeft w:val="0"/>
      <w:marRight w:val="0"/>
      <w:marTop w:val="0"/>
      <w:marBottom w:val="0"/>
      <w:divBdr>
        <w:top w:val="none" w:sz="0" w:space="0" w:color="auto"/>
        <w:left w:val="none" w:sz="0" w:space="0" w:color="auto"/>
        <w:bottom w:val="none" w:sz="0" w:space="0" w:color="auto"/>
        <w:right w:val="none" w:sz="0" w:space="0" w:color="auto"/>
      </w:divBdr>
      <w:divsChild>
        <w:div w:id="1353458665">
          <w:marLeft w:val="0"/>
          <w:marRight w:val="0"/>
          <w:marTop w:val="0"/>
          <w:marBottom w:val="0"/>
          <w:divBdr>
            <w:top w:val="none" w:sz="0" w:space="0" w:color="auto"/>
            <w:left w:val="none" w:sz="0" w:space="0" w:color="auto"/>
            <w:bottom w:val="none" w:sz="0" w:space="0" w:color="auto"/>
            <w:right w:val="none" w:sz="0" w:space="0" w:color="auto"/>
          </w:divBdr>
        </w:div>
      </w:divsChild>
    </w:div>
    <w:div w:id="1180779823">
      <w:bodyDiv w:val="1"/>
      <w:marLeft w:val="0"/>
      <w:marRight w:val="0"/>
      <w:marTop w:val="0"/>
      <w:marBottom w:val="0"/>
      <w:divBdr>
        <w:top w:val="none" w:sz="0" w:space="0" w:color="auto"/>
        <w:left w:val="none" w:sz="0" w:space="0" w:color="auto"/>
        <w:bottom w:val="none" w:sz="0" w:space="0" w:color="auto"/>
        <w:right w:val="none" w:sz="0" w:space="0" w:color="auto"/>
      </w:divBdr>
      <w:divsChild>
        <w:div w:id="2009943374">
          <w:marLeft w:val="0"/>
          <w:marRight w:val="0"/>
          <w:marTop w:val="0"/>
          <w:marBottom w:val="0"/>
          <w:divBdr>
            <w:top w:val="none" w:sz="0" w:space="0" w:color="auto"/>
            <w:left w:val="none" w:sz="0" w:space="0" w:color="auto"/>
            <w:bottom w:val="none" w:sz="0" w:space="0" w:color="auto"/>
            <w:right w:val="none" w:sz="0" w:space="0" w:color="auto"/>
          </w:divBdr>
          <w:divsChild>
            <w:div w:id="756905645">
              <w:marLeft w:val="0"/>
              <w:marRight w:val="0"/>
              <w:marTop w:val="0"/>
              <w:marBottom w:val="0"/>
              <w:divBdr>
                <w:top w:val="none" w:sz="0" w:space="0" w:color="auto"/>
                <w:left w:val="none" w:sz="0" w:space="0" w:color="auto"/>
                <w:bottom w:val="none" w:sz="0" w:space="0" w:color="auto"/>
                <w:right w:val="none" w:sz="0" w:space="0" w:color="auto"/>
              </w:divBdr>
              <w:divsChild>
                <w:div w:id="949354497">
                  <w:marLeft w:val="1920"/>
                  <w:marRight w:val="0"/>
                  <w:marTop w:val="948"/>
                  <w:marBottom w:val="0"/>
                  <w:divBdr>
                    <w:top w:val="single" w:sz="4" w:space="0" w:color="A7D7F9"/>
                    <w:left w:val="single" w:sz="4" w:space="0" w:color="A7D7F9"/>
                    <w:bottom w:val="single" w:sz="4" w:space="0" w:color="A7D7F9"/>
                    <w:right w:val="none" w:sz="0" w:space="0" w:color="auto"/>
                  </w:divBdr>
                  <w:divsChild>
                    <w:div w:id="18378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205">
      <w:bodyDiv w:val="1"/>
      <w:marLeft w:val="0"/>
      <w:marRight w:val="0"/>
      <w:marTop w:val="0"/>
      <w:marBottom w:val="0"/>
      <w:divBdr>
        <w:top w:val="none" w:sz="0" w:space="0" w:color="auto"/>
        <w:left w:val="none" w:sz="0" w:space="0" w:color="auto"/>
        <w:bottom w:val="none" w:sz="0" w:space="0" w:color="auto"/>
        <w:right w:val="none" w:sz="0" w:space="0" w:color="auto"/>
      </w:divBdr>
      <w:divsChild>
        <w:div w:id="103310954">
          <w:marLeft w:val="0"/>
          <w:marRight w:val="0"/>
          <w:marTop w:val="0"/>
          <w:marBottom w:val="0"/>
          <w:divBdr>
            <w:top w:val="none" w:sz="0" w:space="0" w:color="auto"/>
            <w:left w:val="none" w:sz="0" w:space="0" w:color="auto"/>
            <w:bottom w:val="none" w:sz="0" w:space="0" w:color="auto"/>
            <w:right w:val="none" w:sz="0" w:space="0" w:color="auto"/>
          </w:divBdr>
        </w:div>
        <w:div w:id="199704299">
          <w:marLeft w:val="0"/>
          <w:marRight w:val="0"/>
          <w:marTop w:val="0"/>
          <w:marBottom w:val="0"/>
          <w:divBdr>
            <w:top w:val="single" w:sz="4" w:space="4" w:color="6B90DA"/>
            <w:left w:val="single" w:sz="4" w:space="4" w:color="6B90DA"/>
            <w:bottom w:val="single" w:sz="4" w:space="4" w:color="6B90DA"/>
            <w:right w:val="single" w:sz="4" w:space="4" w:color="6B90DA"/>
          </w:divBdr>
          <w:divsChild>
            <w:div w:id="7604255">
              <w:marLeft w:val="0"/>
              <w:marRight w:val="0"/>
              <w:marTop w:val="0"/>
              <w:marBottom w:val="0"/>
              <w:divBdr>
                <w:top w:val="none" w:sz="0" w:space="0" w:color="auto"/>
                <w:left w:val="none" w:sz="0" w:space="0" w:color="auto"/>
                <w:bottom w:val="none" w:sz="0" w:space="0" w:color="auto"/>
                <w:right w:val="none" w:sz="0" w:space="0" w:color="auto"/>
              </w:divBdr>
            </w:div>
            <w:div w:id="152260984">
              <w:marLeft w:val="0"/>
              <w:marRight w:val="0"/>
              <w:marTop w:val="0"/>
              <w:marBottom w:val="0"/>
              <w:divBdr>
                <w:top w:val="none" w:sz="0" w:space="0" w:color="auto"/>
                <w:left w:val="none" w:sz="0" w:space="0" w:color="auto"/>
                <w:bottom w:val="none" w:sz="0" w:space="0" w:color="auto"/>
                <w:right w:val="none" w:sz="0" w:space="0" w:color="auto"/>
              </w:divBdr>
            </w:div>
          </w:divsChild>
        </w:div>
        <w:div w:id="204876822">
          <w:marLeft w:val="0"/>
          <w:marRight w:val="0"/>
          <w:marTop w:val="0"/>
          <w:marBottom w:val="0"/>
          <w:divBdr>
            <w:top w:val="none" w:sz="0" w:space="0" w:color="auto"/>
            <w:left w:val="none" w:sz="0" w:space="0" w:color="auto"/>
            <w:bottom w:val="single" w:sz="4" w:space="13" w:color="EBEBEB"/>
            <w:right w:val="none" w:sz="0" w:space="0" w:color="auto"/>
          </w:divBdr>
          <w:divsChild>
            <w:div w:id="1710492433">
              <w:marLeft w:val="0"/>
              <w:marRight w:val="0"/>
              <w:marTop w:val="0"/>
              <w:marBottom w:val="0"/>
              <w:divBdr>
                <w:top w:val="none" w:sz="0" w:space="0" w:color="auto"/>
                <w:left w:val="none" w:sz="0" w:space="0" w:color="auto"/>
                <w:bottom w:val="none" w:sz="0" w:space="0" w:color="auto"/>
                <w:right w:val="none" w:sz="0" w:space="0" w:color="auto"/>
              </w:divBdr>
              <w:divsChild>
                <w:div w:id="222570304">
                  <w:marLeft w:val="0"/>
                  <w:marRight w:val="0"/>
                  <w:marTop w:val="0"/>
                  <w:marBottom w:val="0"/>
                  <w:divBdr>
                    <w:top w:val="none" w:sz="0" w:space="0" w:color="auto"/>
                    <w:left w:val="none" w:sz="0" w:space="0" w:color="auto"/>
                    <w:bottom w:val="none" w:sz="0" w:space="0" w:color="auto"/>
                    <w:right w:val="none" w:sz="0" w:space="0" w:color="auto"/>
                  </w:divBdr>
                  <w:divsChild>
                    <w:div w:id="704527660">
                      <w:marLeft w:val="0"/>
                      <w:marRight w:val="0"/>
                      <w:marTop w:val="0"/>
                      <w:marBottom w:val="0"/>
                      <w:divBdr>
                        <w:top w:val="none" w:sz="0" w:space="0" w:color="auto"/>
                        <w:left w:val="none" w:sz="0" w:space="0" w:color="auto"/>
                        <w:bottom w:val="none" w:sz="0" w:space="0" w:color="auto"/>
                        <w:right w:val="none" w:sz="0" w:space="0" w:color="auto"/>
                      </w:divBdr>
                    </w:div>
                    <w:div w:id="1109668635">
                      <w:marLeft w:val="0"/>
                      <w:marRight w:val="0"/>
                      <w:marTop w:val="0"/>
                      <w:marBottom w:val="0"/>
                      <w:divBdr>
                        <w:top w:val="none" w:sz="0" w:space="0" w:color="auto"/>
                        <w:left w:val="none" w:sz="0" w:space="0" w:color="auto"/>
                        <w:bottom w:val="none" w:sz="0" w:space="0" w:color="auto"/>
                        <w:right w:val="none" w:sz="0" w:space="0" w:color="auto"/>
                      </w:divBdr>
                    </w:div>
                    <w:div w:id="1164736037">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
                        <w:div w:id="1910579214">
                          <w:marLeft w:val="0"/>
                          <w:marRight w:val="0"/>
                          <w:marTop w:val="0"/>
                          <w:marBottom w:val="0"/>
                          <w:divBdr>
                            <w:top w:val="none" w:sz="0" w:space="0" w:color="auto"/>
                            <w:left w:val="none" w:sz="0" w:space="0" w:color="auto"/>
                            <w:bottom w:val="none" w:sz="0" w:space="0" w:color="auto"/>
                            <w:right w:val="none" w:sz="0" w:space="0" w:color="auto"/>
                          </w:divBdr>
                        </w:div>
                      </w:divsChild>
                    </w:div>
                    <w:div w:id="13545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1734">
              <w:marLeft w:val="0"/>
              <w:marRight w:val="0"/>
              <w:marTop w:val="0"/>
              <w:marBottom w:val="0"/>
              <w:divBdr>
                <w:top w:val="none" w:sz="0" w:space="0" w:color="auto"/>
                <w:left w:val="none" w:sz="0" w:space="0" w:color="auto"/>
                <w:bottom w:val="none" w:sz="0" w:space="0" w:color="auto"/>
                <w:right w:val="none" w:sz="0" w:space="0" w:color="auto"/>
              </w:divBdr>
              <w:divsChild>
                <w:div w:id="1321886994">
                  <w:marLeft w:val="0"/>
                  <w:marRight w:val="0"/>
                  <w:marTop w:val="0"/>
                  <w:marBottom w:val="0"/>
                  <w:divBdr>
                    <w:top w:val="none" w:sz="0" w:space="0" w:color="auto"/>
                    <w:left w:val="none" w:sz="0" w:space="0" w:color="auto"/>
                    <w:bottom w:val="none" w:sz="0" w:space="0" w:color="auto"/>
                    <w:right w:val="none" w:sz="0" w:space="0" w:color="auto"/>
                  </w:divBdr>
                  <w:divsChild>
                    <w:div w:id="141849942">
                      <w:marLeft w:val="0"/>
                      <w:marRight w:val="0"/>
                      <w:marTop w:val="0"/>
                      <w:marBottom w:val="0"/>
                      <w:divBdr>
                        <w:top w:val="none" w:sz="0" w:space="0" w:color="auto"/>
                        <w:left w:val="none" w:sz="0" w:space="0" w:color="auto"/>
                        <w:bottom w:val="none" w:sz="0" w:space="0" w:color="auto"/>
                        <w:right w:val="none" w:sz="0" w:space="0" w:color="auto"/>
                      </w:divBdr>
                    </w:div>
                    <w:div w:id="311834070">
                      <w:marLeft w:val="0"/>
                      <w:marRight w:val="0"/>
                      <w:marTop w:val="0"/>
                      <w:marBottom w:val="0"/>
                      <w:divBdr>
                        <w:top w:val="none" w:sz="0" w:space="0" w:color="auto"/>
                        <w:left w:val="none" w:sz="0" w:space="0" w:color="auto"/>
                        <w:bottom w:val="none" w:sz="0" w:space="0" w:color="auto"/>
                        <w:right w:val="none" w:sz="0" w:space="0" w:color="auto"/>
                      </w:divBdr>
                    </w:div>
                    <w:div w:id="468285584">
                      <w:marLeft w:val="0"/>
                      <w:marRight w:val="0"/>
                      <w:marTop w:val="0"/>
                      <w:marBottom w:val="0"/>
                      <w:divBdr>
                        <w:top w:val="none" w:sz="0" w:space="0" w:color="auto"/>
                        <w:left w:val="none" w:sz="0" w:space="0" w:color="auto"/>
                        <w:bottom w:val="none" w:sz="0" w:space="0" w:color="auto"/>
                        <w:right w:val="none" w:sz="0" w:space="0" w:color="auto"/>
                      </w:divBdr>
                    </w:div>
                    <w:div w:id="821775355">
                      <w:marLeft w:val="0"/>
                      <w:marRight w:val="0"/>
                      <w:marTop w:val="0"/>
                      <w:marBottom w:val="0"/>
                      <w:divBdr>
                        <w:top w:val="none" w:sz="0" w:space="0" w:color="auto"/>
                        <w:left w:val="none" w:sz="0" w:space="0" w:color="auto"/>
                        <w:bottom w:val="none" w:sz="0" w:space="0" w:color="auto"/>
                        <w:right w:val="none" w:sz="0" w:space="0" w:color="auto"/>
                      </w:divBdr>
                    </w:div>
                    <w:div w:id="920220105">
                      <w:marLeft w:val="0"/>
                      <w:marRight w:val="0"/>
                      <w:marTop w:val="0"/>
                      <w:marBottom w:val="0"/>
                      <w:divBdr>
                        <w:top w:val="none" w:sz="0" w:space="0" w:color="auto"/>
                        <w:left w:val="none" w:sz="0" w:space="0" w:color="auto"/>
                        <w:bottom w:val="none" w:sz="0" w:space="0" w:color="auto"/>
                        <w:right w:val="none" w:sz="0" w:space="0" w:color="auto"/>
                      </w:divBdr>
                    </w:div>
                    <w:div w:id="1561018534">
                      <w:marLeft w:val="0"/>
                      <w:marRight w:val="0"/>
                      <w:marTop w:val="0"/>
                      <w:marBottom w:val="0"/>
                      <w:divBdr>
                        <w:top w:val="none" w:sz="0" w:space="0" w:color="auto"/>
                        <w:left w:val="none" w:sz="0" w:space="0" w:color="auto"/>
                        <w:bottom w:val="none" w:sz="0" w:space="0" w:color="auto"/>
                        <w:right w:val="none" w:sz="0" w:space="0" w:color="auto"/>
                      </w:divBdr>
                    </w:div>
                    <w:div w:id="1982421625">
                      <w:marLeft w:val="0"/>
                      <w:marRight w:val="0"/>
                      <w:marTop w:val="0"/>
                      <w:marBottom w:val="0"/>
                      <w:divBdr>
                        <w:top w:val="none" w:sz="0" w:space="0" w:color="auto"/>
                        <w:left w:val="none" w:sz="0" w:space="0" w:color="auto"/>
                        <w:bottom w:val="none" w:sz="0" w:space="0" w:color="auto"/>
                        <w:right w:val="none" w:sz="0" w:space="0" w:color="auto"/>
                      </w:divBdr>
                    </w:div>
                    <w:div w:id="21117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2020">
          <w:marLeft w:val="0"/>
          <w:marRight w:val="0"/>
          <w:marTop w:val="0"/>
          <w:marBottom w:val="0"/>
          <w:divBdr>
            <w:top w:val="none" w:sz="0" w:space="0" w:color="auto"/>
            <w:left w:val="none" w:sz="0" w:space="0" w:color="auto"/>
            <w:bottom w:val="single" w:sz="4" w:space="0" w:color="E5E5E5"/>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sChild>
                <w:div w:id="230237204">
                  <w:marLeft w:val="0"/>
                  <w:marRight w:val="0"/>
                  <w:marTop w:val="0"/>
                  <w:marBottom w:val="0"/>
                  <w:divBdr>
                    <w:top w:val="none" w:sz="0" w:space="0" w:color="auto"/>
                    <w:left w:val="none" w:sz="0" w:space="0" w:color="auto"/>
                    <w:bottom w:val="none" w:sz="0" w:space="0" w:color="auto"/>
                    <w:right w:val="none" w:sz="0" w:space="0" w:color="auto"/>
                  </w:divBdr>
                </w:div>
                <w:div w:id="5917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7259">
          <w:marLeft w:val="0"/>
          <w:marRight w:val="0"/>
          <w:marTop w:val="0"/>
          <w:marBottom w:val="0"/>
          <w:divBdr>
            <w:top w:val="none" w:sz="0" w:space="0" w:color="auto"/>
            <w:left w:val="none" w:sz="0" w:space="0" w:color="auto"/>
            <w:bottom w:val="none" w:sz="0" w:space="0" w:color="auto"/>
            <w:right w:val="none" w:sz="0" w:space="0" w:color="auto"/>
          </w:divBdr>
          <w:divsChild>
            <w:div w:id="495728644">
              <w:marLeft w:val="0"/>
              <w:marRight w:val="0"/>
              <w:marTop w:val="0"/>
              <w:marBottom w:val="0"/>
              <w:divBdr>
                <w:top w:val="none" w:sz="0" w:space="0" w:color="auto"/>
                <w:left w:val="none" w:sz="0" w:space="0" w:color="auto"/>
                <w:bottom w:val="none" w:sz="0" w:space="0" w:color="auto"/>
                <w:right w:val="none" w:sz="0" w:space="0" w:color="auto"/>
              </w:divBdr>
              <w:divsChild>
                <w:div w:id="887842437">
                  <w:marLeft w:val="0"/>
                  <w:marRight w:val="0"/>
                  <w:marTop w:val="0"/>
                  <w:marBottom w:val="0"/>
                  <w:divBdr>
                    <w:top w:val="none" w:sz="0" w:space="0" w:color="auto"/>
                    <w:left w:val="none" w:sz="0" w:space="0" w:color="auto"/>
                    <w:bottom w:val="none" w:sz="0" w:space="0" w:color="auto"/>
                    <w:right w:val="none" w:sz="0" w:space="0" w:color="auto"/>
                  </w:divBdr>
                  <w:divsChild>
                    <w:div w:id="410978399">
                      <w:marLeft w:val="0"/>
                      <w:marRight w:val="0"/>
                      <w:marTop w:val="0"/>
                      <w:marBottom w:val="0"/>
                      <w:divBdr>
                        <w:top w:val="none" w:sz="0" w:space="0" w:color="auto"/>
                        <w:left w:val="none" w:sz="0" w:space="0" w:color="auto"/>
                        <w:bottom w:val="none" w:sz="0" w:space="0" w:color="auto"/>
                        <w:right w:val="none" w:sz="0" w:space="0" w:color="auto"/>
                      </w:divBdr>
                      <w:divsChild>
                        <w:div w:id="6494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04548">
              <w:marLeft w:val="0"/>
              <w:marRight w:val="0"/>
              <w:marTop w:val="0"/>
              <w:marBottom w:val="0"/>
              <w:divBdr>
                <w:top w:val="none" w:sz="0" w:space="0" w:color="auto"/>
                <w:left w:val="none" w:sz="0" w:space="0" w:color="auto"/>
                <w:bottom w:val="none" w:sz="0" w:space="0" w:color="auto"/>
                <w:right w:val="none" w:sz="0" w:space="0" w:color="auto"/>
              </w:divBdr>
              <w:divsChild>
                <w:div w:id="1584610928">
                  <w:marLeft w:val="0"/>
                  <w:marRight w:val="0"/>
                  <w:marTop w:val="0"/>
                  <w:marBottom w:val="0"/>
                  <w:divBdr>
                    <w:top w:val="none" w:sz="0" w:space="0" w:color="auto"/>
                    <w:left w:val="none" w:sz="0" w:space="0" w:color="auto"/>
                    <w:bottom w:val="none" w:sz="0" w:space="0" w:color="auto"/>
                    <w:right w:val="none" w:sz="0" w:space="0" w:color="auto"/>
                  </w:divBdr>
                  <w:divsChild>
                    <w:div w:id="1815247212">
                      <w:marLeft w:val="0"/>
                      <w:marRight w:val="0"/>
                      <w:marTop w:val="0"/>
                      <w:marBottom w:val="0"/>
                      <w:divBdr>
                        <w:top w:val="none" w:sz="0" w:space="0" w:color="auto"/>
                        <w:left w:val="none" w:sz="0" w:space="0" w:color="auto"/>
                        <w:bottom w:val="none" w:sz="0" w:space="0" w:color="auto"/>
                        <w:right w:val="none" w:sz="0" w:space="0" w:color="auto"/>
                      </w:divBdr>
                      <w:divsChild>
                        <w:div w:id="1272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8800">
          <w:marLeft w:val="0"/>
          <w:marRight w:val="0"/>
          <w:marTop w:val="0"/>
          <w:marBottom w:val="0"/>
          <w:divBdr>
            <w:top w:val="none" w:sz="0" w:space="0" w:color="auto"/>
            <w:left w:val="none" w:sz="0" w:space="0" w:color="auto"/>
            <w:bottom w:val="none" w:sz="0" w:space="0" w:color="auto"/>
            <w:right w:val="none" w:sz="0" w:space="0" w:color="auto"/>
          </w:divBdr>
          <w:divsChild>
            <w:div w:id="358749257">
              <w:marLeft w:val="0"/>
              <w:marRight w:val="0"/>
              <w:marTop w:val="0"/>
              <w:marBottom w:val="0"/>
              <w:divBdr>
                <w:top w:val="none" w:sz="0" w:space="0" w:color="auto"/>
                <w:left w:val="none" w:sz="0" w:space="0" w:color="auto"/>
                <w:bottom w:val="none" w:sz="0" w:space="0" w:color="auto"/>
                <w:right w:val="none" w:sz="0" w:space="0" w:color="auto"/>
              </w:divBdr>
            </w:div>
            <w:div w:id="1065879316">
              <w:marLeft w:val="0"/>
              <w:marRight w:val="0"/>
              <w:marTop w:val="0"/>
              <w:marBottom w:val="0"/>
              <w:divBdr>
                <w:top w:val="none" w:sz="0" w:space="0" w:color="auto"/>
                <w:left w:val="none" w:sz="0" w:space="0" w:color="auto"/>
                <w:bottom w:val="none" w:sz="0" w:space="0" w:color="auto"/>
                <w:right w:val="none" w:sz="0" w:space="0" w:color="auto"/>
              </w:divBdr>
            </w:div>
            <w:div w:id="1373310041">
              <w:marLeft w:val="0"/>
              <w:marRight w:val="0"/>
              <w:marTop w:val="0"/>
              <w:marBottom w:val="0"/>
              <w:divBdr>
                <w:top w:val="none" w:sz="0" w:space="0" w:color="auto"/>
                <w:left w:val="none" w:sz="0" w:space="0" w:color="auto"/>
                <w:bottom w:val="none" w:sz="0" w:space="0" w:color="auto"/>
                <w:right w:val="none" w:sz="0" w:space="0" w:color="auto"/>
              </w:divBdr>
            </w:div>
          </w:divsChild>
        </w:div>
        <w:div w:id="898513651">
          <w:marLeft w:val="0"/>
          <w:marRight w:val="0"/>
          <w:marTop w:val="0"/>
          <w:marBottom w:val="0"/>
          <w:divBdr>
            <w:top w:val="single" w:sz="4" w:space="4" w:color="6B90DA"/>
            <w:left w:val="single" w:sz="4" w:space="4" w:color="6B90DA"/>
            <w:bottom w:val="single" w:sz="4" w:space="4" w:color="6B90DA"/>
            <w:right w:val="single" w:sz="4" w:space="4" w:color="6B90DA"/>
          </w:divBdr>
          <w:divsChild>
            <w:div w:id="1705982746">
              <w:marLeft w:val="0"/>
              <w:marRight w:val="0"/>
              <w:marTop w:val="0"/>
              <w:marBottom w:val="0"/>
              <w:divBdr>
                <w:top w:val="none" w:sz="0" w:space="0" w:color="auto"/>
                <w:left w:val="none" w:sz="0" w:space="0" w:color="auto"/>
                <w:bottom w:val="none" w:sz="0" w:space="0" w:color="auto"/>
                <w:right w:val="none" w:sz="0" w:space="0" w:color="auto"/>
              </w:divBdr>
            </w:div>
            <w:div w:id="1812287772">
              <w:marLeft w:val="0"/>
              <w:marRight w:val="0"/>
              <w:marTop w:val="0"/>
              <w:marBottom w:val="0"/>
              <w:divBdr>
                <w:top w:val="none" w:sz="0" w:space="0" w:color="auto"/>
                <w:left w:val="none" w:sz="0" w:space="0" w:color="auto"/>
                <w:bottom w:val="none" w:sz="0" w:space="0" w:color="auto"/>
                <w:right w:val="none" w:sz="0" w:space="0" w:color="auto"/>
              </w:divBdr>
            </w:div>
          </w:divsChild>
        </w:div>
        <w:div w:id="1002660209">
          <w:marLeft w:val="0"/>
          <w:marRight w:val="0"/>
          <w:marTop w:val="0"/>
          <w:marBottom w:val="0"/>
          <w:divBdr>
            <w:top w:val="none" w:sz="0" w:space="0" w:color="auto"/>
            <w:left w:val="none" w:sz="0" w:space="0" w:color="auto"/>
            <w:bottom w:val="none" w:sz="0" w:space="0" w:color="auto"/>
            <w:right w:val="none" w:sz="0" w:space="0" w:color="auto"/>
          </w:divBdr>
          <w:divsChild>
            <w:div w:id="1444423194">
              <w:marLeft w:val="0"/>
              <w:marRight w:val="0"/>
              <w:marTop w:val="504"/>
              <w:marBottom w:val="0"/>
              <w:divBdr>
                <w:top w:val="single" w:sz="12" w:space="0" w:color="auto"/>
                <w:left w:val="none" w:sz="0" w:space="0" w:color="auto"/>
                <w:bottom w:val="none" w:sz="0" w:space="0" w:color="auto"/>
                <w:right w:val="none" w:sz="0" w:space="0" w:color="auto"/>
              </w:divBdr>
              <w:divsChild>
                <w:div w:id="41057396">
                  <w:marLeft w:val="0"/>
                  <w:marRight w:val="252"/>
                  <w:marTop w:val="0"/>
                  <w:marBottom w:val="0"/>
                  <w:divBdr>
                    <w:top w:val="none" w:sz="0" w:space="0" w:color="auto"/>
                    <w:left w:val="none" w:sz="0" w:space="0" w:color="auto"/>
                    <w:bottom w:val="none" w:sz="0" w:space="0" w:color="auto"/>
                    <w:right w:val="none" w:sz="0" w:space="0" w:color="auto"/>
                  </w:divBdr>
                </w:div>
                <w:div w:id="139931302">
                  <w:marLeft w:val="0"/>
                  <w:marRight w:val="0"/>
                  <w:marTop w:val="0"/>
                  <w:marBottom w:val="156"/>
                  <w:divBdr>
                    <w:top w:val="none" w:sz="0" w:space="0" w:color="auto"/>
                    <w:left w:val="none" w:sz="0" w:space="0" w:color="auto"/>
                    <w:bottom w:val="none" w:sz="0" w:space="0" w:color="auto"/>
                    <w:right w:val="none" w:sz="0" w:space="0" w:color="auto"/>
                  </w:divBdr>
                  <w:divsChild>
                    <w:div w:id="375081502">
                      <w:marLeft w:val="0"/>
                      <w:marRight w:val="0"/>
                      <w:marTop w:val="0"/>
                      <w:marBottom w:val="0"/>
                      <w:divBdr>
                        <w:top w:val="none" w:sz="0" w:space="0" w:color="auto"/>
                        <w:left w:val="none" w:sz="0" w:space="0" w:color="auto"/>
                        <w:bottom w:val="none" w:sz="0" w:space="0" w:color="auto"/>
                        <w:right w:val="none" w:sz="0" w:space="0" w:color="auto"/>
                      </w:divBdr>
                    </w:div>
                  </w:divsChild>
                </w:div>
                <w:div w:id="796072413">
                  <w:marLeft w:val="0"/>
                  <w:marRight w:val="0"/>
                  <w:marTop w:val="0"/>
                  <w:marBottom w:val="0"/>
                  <w:divBdr>
                    <w:top w:val="none" w:sz="0" w:space="0" w:color="auto"/>
                    <w:left w:val="none" w:sz="0" w:space="0" w:color="auto"/>
                    <w:bottom w:val="none" w:sz="0" w:space="0" w:color="auto"/>
                    <w:right w:val="none" w:sz="0" w:space="0" w:color="auto"/>
                  </w:divBdr>
                  <w:divsChild>
                    <w:div w:id="1650133574">
                      <w:marLeft w:val="0"/>
                      <w:marRight w:val="0"/>
                      <w:marTop w:val="0"/>
                      <w:marBottom w:val="0"/>
                      <w:divBdr>
                        <w:top w:val="none" w:sz="0" w:space="0" w:color="auto"/>
                        <w:left w:val="none" w:sz="0" w:space="0" w:color="auto"/>
                        <w:bottom w:val="none" w:sz="0" w:space="0" w:color="auto"/>
                        <w:right w:val="none" w:sz="0" w:space="0" w:color="auto"/>
                      </w:divBdr>
                    </w:div>
                  </w:divsChild>
                </w:div>
                <w:div w:id="1068962207">
                  <w:marLeft w:val="0"/>
                  <w:marRight w:val="0"/>
                  <w:marTop w:val="0"/>
                  <w:marBottom w:val="0"/>
                  <w:divBdr>
                    <w:top w:val="none" w:sz="0" w:space="0" w:color="auto"/>
                    <w:left w:val="none" w:sz="0" w:space="0" w:color="auto"/>
                    <w:bottom w:val="none" w:sz="0" w:space="0" w:color="auto"/>
                    <w:right w:val="none" w:sz="0" w:space="0" w:color="auto"/>
                  </w:divBdr>
                  <w:divsChild>
                    <w:div w:id="779687572">
                      <w:marLeft w:val="0"/>
                      <w:marRight w:val="120"/>
                      <w:marTop w:val="0"/>
                      <w:marBottom w:val="72"/>
                      <w:divBdr>
                        <w:top w:val="none" w:sz="0" w:space="0" w:color="auto"/>
                        <w:left w:val="none" w:sz="0" w:space="0" w:color="auto"/>
                        <w:bottom w:val="none" w:sz="0" w:space="0" w:color="auto"/>
                        <w:right w:val="none" w:sz="0" w:space="0" w:color="auto"/>
                      </w:divBdr>
                      <w:divsChild>
                        <w:div w:id="968973710">
                          <w:marLeft w:val="0"/>
                          <w:marRight w:val="0"/>
                          <w:marTop w:val="0"/>
                          <w:marBottom w:val="0"/>
                          <w:divBdr>
                            <w:top w:val="none" w:sz="0" w:space="0" w:color="auto"/>
                            <w:left w:val="none" w:sz="0" w:space="0" w:color="auto"/>
                            <w:bottom w:val="none" w:sz="0" w:space="0" w:color="auto"/>
                            <w:right w:val="none" w:sz="0" w:space="0" w:color="auto"/>
                          </w:divBdr>
                        </w:div>
                        <w:div w:id="979725438">
                          <w:marLeft w:val="0"/>
                          <w:marRight w:val="0"/>
                          <w:marTop w:val="0"/>
                          <w:marBottom w:val="36"/>
                          <w:divBdr>
                            <w:top w:val="none" w:sz="0" w:space="0" w:color="auto"/>
                            <w:left w:val="none" w:sz="0" w:space="0" w:color="auto"/>
                            <w:bottom w:val="none" w:sz="0" w:space="0" w:color="auto"/>
                            <w:right w:val="none" w:sz="0" w:space="0" w:color="auto"/>
                          </w:divBdr>
                        </w:div>
                        <w:div w:id="1366178589">
                          <w:marLeft w:val="0"/>
                          <w:marRight w:val="0"/>
                          <w:marTop w:val="0"/>
                          <w:marBottom w:val="48"/>
                          <w:divBdr>
                            <w:top w:val="none" w:sz="0" w:space="0" w:color="auto"/>
                            <w:left w:val="none" w:sz="0" w:space="0" w:color="auto"/>
                            <w:bottom w:val="none" w:sz="0" w:space="0" w:color="auto"/>
                            <w:right w:val="none" w:sz="0" w:space="0" w:color="auto"/>
                          </w:divBdr>
                          <w:divsChild>
                            <w:div w:id="102041352">
                              <w:marLeft w:val="0"/>
                              <w:marRight w:val="0"/>
                              <w:marTop w:val="60"/>
                              <w:marBottom w:val="0"/>
                              <w:divBdr>
                                <w:top w:val="none" w:sz="0" w:space="0" w:color="auto"/>
                                <w:left w:val="none" w:sz="0" w:space="0" w:color="auto"/>
                                <w:bottom w:val="none" w:sz="0" w:space="0" w:color="auto"/>
                                <w:right w:val="none" w:sz="0" w:space="0" w:color="auto"/>
                              </w:divBdr>
                              <w:divsChild>
                                <w:div w:id="178979363">
                                  <w:marLeft w:val="0"/>
                                  <w:marRight w:val="0"/>
                                  <w:marTop w:val="0"/>
                                  <w:marBottom w:val="0"/>
                                  <w:divBdr>
                                    <w:top w:val="none" w:sz="0" w:space="0" w:color="auto"/>
                                    <w:left w:val="none" w:sz="0" w:space="0" w:color="auto"/>
                                    <w:bottom w:val="none" w:sz="0" w:space="0" w:color="auto"/>
                                    <w:right w:val="none" w:sz="0" w:space="0" w:color="auto"/>
                                  </w:divBdr>
                                </w:div>
                                <w:div w:id="893273673">
                                  <w:marLeft w:val="0"/>
                                  <w:marRight w:val="96"/>
                                  <w:marTop w:val="0"/>
                                  <w:marBottom w:val="0"/>
                                  <w:divBdr>
                                    <w:top w:val="none" w:sz="0" w:space="0" w:color="auto"/>
                                    <w:left w:val="none" w:sz="0" w:space="0" w:color="auto"/>
                                    <w:bottom w:val="none" w:sz="0" w:space="0" w:color="auto"/>
                                    <w:right w:val="none" w:sz="0" w:space="0" w:color="auto"/>
                                  </w:divBdr>
                                </w:div>
                              </w:divsChild>
                            </w:div>
                          </w:divsChild>
                        </w:div>
                        <w:div w:id="182604292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73406849">
                  <w:marLeft w:val="0"/>
                  <w:marRight w:val="0"/>
                  <w:marTop w:val="0"/>
                  <w:marBottom w:val="0"/>
                  <w:divBdr>
                    <w:top w:val="none" w:sz="0" w:space="0" w:color="auto"/>
                    <w:left w:val="none" w:sz="0" w:space="0" w:color="auto"/>
                    <w:bottom w:val="none" w:sz="0" w:space="0" w:color="auto"/>
                    <w:right w:val="none" w:sz="0" w:space="0" w:color="auto"/>
                  </w:divBdr>
                  <w:divsChild>
                    <w:div w:id="406735095">
                      <w:marLeft w:val="0"/>
                      <w:marRight w:val="0"/>
                      <w:marTop w:val="0"/>
                      <w:marBottom w:val="0"/>
                      <w:divBdr>
                        <w:top w:val="none" w:sz="0" w:space="0" w:color="auto"/>
                        <w:left w:val="none" w:sz="0" w:space="0" w:color="auto"/>
                        <w:bottom w:val="none" w:sz="0" w:space="0" w:color="auto"/>
                        <w:right w:val="none" w:sz="0" w:space="0" w:color="auto"/>
                      </w:divBdr>
                      <w:divsChild>
                        <w:div w:id="902909161">
                          <w:marLeft w:val="0"/>
                          <w:marRight w:val="0"/>
                          <w:marTop w:val="0"/>
                          <w:marBottom w:val="0"/>
                          <w:divBdr>
                            <w:top w:val="none" w:sz="0" w:space="0" w:color="auto"/>
                            <w:left w:val="none" w:sz="0" w:space="0" w:color="auto"/>
                            <w:bottom w:val="none" w:sz="0" w:space="0" w:color="auto"/>
                            <w:right w:val="none" w:sz="0" w:space="0" w:color="auto"/>
                          </w:divBdr>
                        </w:div>
                      </w:divsChild>
                    </w:div>
                    <w:div w:id="1263152279">
                      <w:marLeft w:val="-312"/>
                      <w:marRight w:val="0"/>
                      <w:marTop w:val="0"/>
                      <w:marBottom w:val="0"/>
                      <w:divBdr>
                        <w:top w:val="none" w:sz="0" w:space="0" w:color="auto"/>
                        <w:left w:val="none" w:sz="0" w:space="0" w:color="auto"/>
                        <w:bottom w:val="none" w:sz="0" w:space="0" w:color="auto"/>
                        <w:right w:val="none" w:sz="0" w:space="0" w:color="auto"/>
                      </w:divBdr>
                      <w:divsChild>
                        <w:div w:id="296423797">
                          <w:marLeft w:val="0"/>
                          <w:marRight w:val="0"/>
                          <w:marTop w:val="0"/>
                          <w:marBottom w:val="0"/>
                          <w:divBdr>
                            <w:top w:val="none" w:sz="0" w:space="0" w:color="auto"/>
                            <w:left w:val="none" w:sz="0" w:space="0" w:color="auto"/>
                            <w:bottom w:val="none" w:sz="0" w:space="0" w:color="auto"/>
                            <w:right w:val="none" w:sz="0" w:space="0" w:color="auto"/>
                          </w:divBdr>
                        </w:div>
                        <w:div w:id="830678988">
                          <w:marLeft w:val="0"/>
                          <w:marRight w:val="0"/>
                          <w:marTop w:val="0"/>
                          <w:marBottom w:val="0"/>
                          <w:divBdr>
                            <w:top w:val="none" w:sz="0" w:space="0" w:color="auto"/>
                            <w:left w:val="none" w:sz="0" w:space="0" w:color="auto"/>
                            <w:bottom w:val="none" w:sz="0" w:space="0" w:color="auto"/>
                            <w:right w:val="none" w:sz="0" w:space="0" w:color="auto"/>
                          </w:divBdr>
                        </w:div>
                        <w:div w:id="1098022678">
                          <w:marLeft w:val="0"/>
                          <w:marRight w:val="0"/>
                          <w:marTop w:val="0"/>
                          <w:marBottom w:val="0"/>
                          <w:divBdr>
                            <w:top w:val="none" w:sz="0" w:space="0" w:color="auto"/>
                            <w:left w:val="none" w:sz="0" w:space="0" w:color="auto"/>
                            <w:bottom w:val="none" w:sz="0" w:space="0" w:color="auto"/>
                            <w:right w:val="none" w:sz="0" w:space="0" w:color="auto"/>
                          </w:divBdr>
                          <w:divsChild>
                            <w:div w:id="12640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115350">
          <w:marLeft w:val="0"/>
          <w:marRight w:val="0"/>
          <w:marTop w:val="0"/>
          <w:marBottom w:val="0"/>
          <w:divBdr>
            <w:top w:val="none" w:sz="0" w:space="0" w:color="auto"/>
            <w:left w:val="none" w:sz="0" w:space="0" w:color="auto"/>
            <w:bottom w:val="none" w:sz="0" w:space="0" w:color="auto"/>
            <w:right w:val="none" w:sz="0" w:space="0" w:color="auto"/>
          </w:divBdr>
        </w:div>
        <w:div w:id="1438408928">
          <w:marLeft w:val="0"/>
          <w:marRight w:val="0"/>
          <w:marTop w:val="0"/>
          <w:marBottom w:val="0"/>
          <w:divBdr>
            <w:top w:val="none" w:sz="0" w:space="0" w:color="auto"/>
            <w:left w:val="none" w:sz="0" w:space="0" w:color="auto"/>
            <w:bottom w:val="none" w:sz="0" w:space="0" w:color="auto"/>
            <w:right w:val="none" w:sz="0" w:space="0" w:color="auto"/>
          </w:divBdr>
          <w:divsChild>
            <w:div w:id="1758136126">
              <w:marLeft w:val="0"/>
              <w:marRight w:val="0"/>
              <w:marTop w:val="0"/>
              <w:marBottom w:val="0"/>
              <w:divBdr>
                <w:top w:val="none" w:sz="0" w:space="0" w:color="auto"/>
                <w:left w:val="none" w:sz="0" w:space="0" w:color="auto"/>
                <w:bottom w:val="none" w:sz="0" w:space="0" w:color="auto"/>
                <w:right w:val="none" w:sz="0" w:space="0" w:color="auto"/>
              </w:divBdr>
              <w:divsChild>
                <w:div w:id="822550179">
                  <w:marLeft w:val="0"/>
                  <w:marRight w:val="0"/>
                  <w:marTop w:val="0"/>
                  <w:marBottom w:val="0"/>
                  <w:divBdr>
                    <w:top w:val="single" w:sz="2" w:space="0" w:color="auto"/>
                    <w:left w:val="single" w:sz="2" w:space="0" w:color="auto"/>
                    <w:bottom w:val="single" w:sz="2" w:space="0" w:color="auto"/>
                    <w:right w:val="single" w:sz="2" w:space="0" w:color="auto"/>
                  </w:divBdr>
                  <w:divsChild>
                    <w:div w:id="13452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0799">
              <w:marLeft w:val="0"/>
              <w:marRight w:val="0"/>
              <w:marTop w:val="0"/>
              <w:marBottom w:val="0"/>
              <w:divBdr>
                <w:top w:val="none" w:sz="0" w:space="0" w:color="auto"/>
                <w:left w:val="none" w:sz="0" w:space="0" w:color="auto"/>
                <w:bottom w:val="none" w:sz="0" w:space="0" w:color="auto"/>
                <w:right w:val="none" w:sz="0" w:space="0" w:color="auto"/>
              </w:divBdr>
              <w:divsChild>
                <w:div w:id="1532913951">
                  <w:marLeft w:val="0"/>
                  <w:marRight w:val="0"/>
                  <w:marTop w:val="0"/>
                  <w:marBottom w:val="0"/>
                  <w:divBdr>
                    <w:top w:val="single" w:sz="4" w:space="0" w:color="E5E5E5"/>
                    <w:left w:val="none" w:sz="0" w:space="0" w:color="auto"/>
                    <w:bottom w:val="none" w:sz="0" w:space="0" w:color="auto"/>
                    <w:right w:val="none" w:sz="0" w:space="0" w:color="auto"/>
                  </w:divBdr>
                  <w:divsChild>
                    <w:div w:id="2063363409">
                      <w:marLeft w:val="0"/>
                      <w:marRight w:val="0"/>
                      <w:marTop w:val="0"/>
                      <w:marBottom w:val="0"/>
                      <w:divBdr>
                        <w:top w:val="none" w:sz="0" w:space="0" w:color="auto"/>
                        <w:left w:val="none" w:sz="0" w:space="0" w:color="auto"/>
                        <w:bottom w:val="none" w:sz="0" w:space="0" w:color="auto"/>
                        <w:right w:val="none" w:sz="0" w:space="0" w:color="auto"/>
                      </w:divBdr>
                      <w:divsChild>
                        <w:div w:id="1496217872">
                          <w:marLeft w:val="0"/>
                          <w:marRight w:val="0"/>
                          <w:marTop w:val="0"/>
                          <w:marBottom w:val="0"/>
                          <w:divBdr>
                            <w:top w:val="none" w:sz="0" w:space="0" w:color="auto"/>
                            <w:left w:val="none" w:sz="0" w:space="0" w:color="auto"/>
                            <w:bottom w:val="none" w:sz="0" w:space="0" w:color="auto"/>
                            <w:right w:val="none" w:sz="0" w:space="0" w:color="auto"/>
                          </w:divBdr>
                          <w:divsChild>
                            <w:div w:id="1275862144">
                              <w:marLeft w:val="0"/>
                              <w:marRight w:val="0"/>
                              <w:marTop w:val="0"/>
                              <w:marBottom w:val="0"/>
                              <w:divBdr>
                                <w:top w:val="none" w:sz="0" w:space="0" w:color="auto"/>
                                <w:left w:val="none" w:sz="0" w:space="0" w:color="auto"/>
                                <w:bottom w:val="none" w:sz="0" w:space="0" w:color="auto"/>
                                <w:right w:val="none" w:sz="0" w:space="0" w:color="auto"/>
                              </w:divBdr>
                              <w:divsChild>
                                <w:div w:id="48384615">
                                  <w:marLeft w:val="0"/>
                                  <w:marRight w:val="0"/>
                                  <w:marTop w:val="0"/>
                                  <w:marBottom w:val="0"/>
                                  <w:divBdr>
                                    <w:top w:val="none" w:sz="0" w:space="0" w:color="auto"/>
                                    <w:left w:val="none" w:sz="0" w:space="0" w:color="auto"/>
                                    <w:bottom w:val="none" w:sz="0" w:space="0" w:color="auto"/>
                                    <w:right w:val="none" w:sz="0" w:space="0" w:color="auto"/>
                                  </w:divBdr>
                                  <w:divsChild>
                                    <w:div w:id="435441810">
                                      <w:marLeft w:val="0"/>
                                      <w:marRight w:val="0"/>
                                      <w:marTop w:val="0"/>
                                      <w:marBottom w:val="0"/>
                                      <w:divBdr>
                                        <w:top w:val="none" w:sz="0" w:space="0" w:color="auto"/>
                                        <w:left w:val="none" w:sz="0" w:space="0" w:color="auto"/>
                                        <w:bottom w:val="none" w:sz="0" w:space="0" w:color="auto"/>
                                        <w:right w:val="none" w:sz="0" w:space="0" w:color="auto"/>
                                      </w:divBdr>
                                      <w:divsChild>
                                        <w:div w:id="939486960">
                                          <w:marLeft w:val="0"/>
                                          <w:marRight w:val="0"/>
                                          <w:marTop w:val="0"/>
                                          <w:marBottom w:val="0"/>
                                          <w:divBdr>
                                            <w:top w:val="none" w:sz="0" w:space="0" w:color="auto"/>
                                            <w:left w:val="none" w:sz="0" w:space="0" w:color="auto"/>
                                            <w:bottom w:val="none" w:sz="0" w:space="0" w:color="auto"/>
                                            <w:right w:val="none" w:sz="0" w:space="0" w:color="auto"/>
                                          </w:divBdr>
                                          <w:divsChild>
                                            <w:div w:id="230579244">
                                              <w:marLeft w:val="0"/>
                                              <w:marRight w:val="0"/>
                                              <w:marTop w:val="0"/>
                                              <w:marBottom w:val="0"/>
                                              <w:divBdr>
                                                <w:top w:val="none" w:sz="0" w:space="0" w:color="auto"/>
                                                <w:left w:val="none" w:sz="0" w:space="0" w:color="auto"/>
                                                <w:bottom w:val="none" w:sz="0" w:space="0" w:color="auto"/>
                                                <w:right w:val="none" w:sz="0" w:space="0" w:color="auto"/>
                                              </w:divBdr>
                                            </w:div>
                                            <w:div w:id="1166436222">
                                              <w:marLeft w:val="0"/>
                                              <w:marRight w:val="0"/>
                                              <w:marTop w:val="0"/>
                                              <w:marBottom w:val="0"/>
                                              <w:divBdr>
                                                <w:top w:val="none" w:sz="0" w:space="0" w:color="auto"/>
                                                <w:left w:val="none" w:sz="0" w:space="0" w:color="auto"/>
                                                <w:bottom w:val="none" w:sz="0" w:space="0" w:color="auto"/>
                                                <w:right w:val="none" w:sz="0" w:space="0" w:color="auto"/>
                                              </w:divBdr>
                                              <w:divsChild>
                                                <w:div w:id="839394995">
                                                  <w:marLeft w:val="0"/>
                                                  <w:marRight w:val="0"/>
                                                  <w:marTop w:val="0"/>
                                                  <w:marBottom w:val="0"/>
                                                  <w:divBdr>
                                                    <w:top w:val="none" w:sz="0" w:space="0" w:color="auto"/>
                                                    <w:left w:val="none" w:sz="0" w:space="0" w:color="auto"/>
                                                    <w:bottom w:val="none" w:sz="0" w:space="0" w:color="auto"/>
                                                    <w:right w:val="none" w:sz="0" w:space="0" w:color="auto"/>
                                                  </w:divBdr>
                                                </w:div>
                                                <w:div w:id="1107315996">
                                                  <w:marLeft w:val="0"/>
                                                  <w:marRight w:val="0"/>
                                                  <w:marTop w:val="0"/>
                                                  <w:marBottom w:val="0"/>
                                                  <w:divBdr>
                                                    <w:top w:val="none" w:sz="0" w:space="0" w:color="auto"/>
                                                    <w:left w:val="none" w:sz="0" w:space="0" w:color="auto"/>
                                                    <w:bottom w:val="none" w:sz="0" w:space="0" w:color="auto"/>
                                                    <w:right w:val="none" w:sz="0" w:space="0" w:color="auto"/>
                                                  </w:divBdr>
                                                </w:div>
                                              </w:divsChild>
                                            </w:div>
                                            <w:div w:id="1788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9786">
                                  <w:marLeft w:val="0"/>
                                  <w:marRight w:val="0"/>
                                  <w:marTop w:val="0"/>
                                  <w:marBottom w:val="0"/>
                                  <w:divBdr>
                                    <w:top w:val="none" w:sz="0" w:space="0" w:color="auto"/>
                                    <w:left w:val="none" w:sz="0" w:space="0" w:color="auto"/>
                                    <w:bottom w:val="none" w:sz="0" w:space="0" w:color="auto"/>
                                    <w:right w:val="none" w:sz="0" w:space="0" w:color="auto"/>
                                  </w:divBdr>
                                  <w:divsChild>
                                    <w:div w:id="450393279">
                                      <w:marLeft w:val="0"/>
                                      <w:marRight w:val="0"/>
                                      <w:marTop w:val="0"/>
                                      <w:marBottom w:val="0"/>
                                      <w:divBdr>
                                        <w:top w:val="none" w:sz="0" w:space="0" w:color="auto"/>
                                        <w:left w:val="none" w:sz="0" w:space="0" w:color="auto"/>
                                        <w:bottom w:val="none" w:sz="0" w:space="0" w:color="auto"/>
                                        <w:right w:val="none" w:sz="0" w:space="0" w:color="auto"/>
                                      </w:divBdr>
                                      <w:divsChild>
                                        <w:div w:id="455102083">
                                          <w:marLeft w:val="0"/>
                                          <w:marRight w:val="0"/>
                                          <w:marTop w:val="0"/>
                                          <w:marBottom w:val="0"/>
                                          <w:divBdr>
                                            <w:top w:val="none" w:sz="0" w:space="0" w:color="auto"/>
                                            <w:left w:val="none" w:sz="0" w:space="0" w:color="auto"/>
                                            <w:bottom w:val="none" w:sz="0" w:space="0" w:color="auto"/>
                                            <w:right w:val="none" w:sz="0" w:space="0" w:color="auto"/>
                                          </w:divBdr>
                                          <w:divsChild>
                                            <w:div w:id="413742128">
                                              <w:marLeft w:val="0"/>
                                              <w:marRight w:val="0"/>
                                              <w:marTop w:val="0"/>
                                              <w:marBottom w:val="0"/>
                                              <w:divBdr>
                                                <w:top w:val="none" w:sz="0" w:space="0" w:color="auto"/>
                                                <w:left w:val="none" w:sz="0" w:space="0" w:color="auto"/>
                                                <w:bottom w:val="none" w:sz="0" w:space="0" w:color="auto"/>
                                                <w:right w:val="none" w:sz="0" w:space="0" w:color="auto"/>
                                              </w:divBdr>
                                            </w:div>
                                            <w:div w:id="1976327275">
                                              <w:marLeft w:val="0"/>
                                              <w:marRight w:val="0"/>
                                              <w:marTop w:val="0"/>
                                              <w:marBottom w:val="0"/>
                                              <w:divBdr>
                                                <w:top w:val="none" w:sz="0" w:space="0" w:color="auto"/>
                                                <w:left w:val="none" w:sz="0" w:space="0" w:color="auto"/>
                                                <w:bottom w:val="none" w:sz="0" w:space="0" w:color="auto"/>
                                                <w:right w:val="none" w:sz="0" w:space="0" w:color="auto"/>
                                              </w:divBdr>
                                            </w:div>
                                            <w:div w:id="2141219460">
                                              <w:marLeft w:val="0"/>
                                              <w:marRight w:val="0"/>
                                              <w:marTop w:val="0"/>
                                              <w:marBottom w:val="0"/>
                                              <w:divBdr>
                                                <w:top w:val="none" w:sz="0" w:space="0" w:color="auto"/>
                                                <w:left w:val="none" w:sz="0" w:space="0" w:color="auto"/>
                                                <w:bottom w:val="none" w:sz="0" w:space="0" w:color="auto"/>
                                                <w:right w:val="none" w:sz="0" w:space="0" w:color="auto"/>
                                              </w:divBdr>
                                              <w:divsChild>
                                                <w:div w:id="839926345">
                                                  <w:marLeft w:val="0"/>
                                                  <w:marRight w:val="0"/>
                                                  <w:marTop w:val="0"/>
                                                  <w:marBottom w:val="0"/>
                                                  <w:divBdr>
                                                    <w:top w:val="none" w:sz="0" w:space="0" w:color="auto"/>
                                                    <w:left w:val="none" w:sz="0" w:space="0" w:color="auto"/>
                                                    <w:bottom w:val="none" w:sz="0" w:space="0" w:color="auto"/>
                                                    <w:right w:val="none" w:sz="0" w:space="0" w:color="auto"/>
                                                  </w:divBdr>
                                                </w:div>
                                                <w:div w:id="14496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97241">
                                  <w:marLeft w:val="0"/>
                                  <w:marRight w:val="0"/>
                                  <w:marTop w:val="0"/>
                                  <w:marBottom w:val="0"/>
                                  <w:divBdr>
                                    <w:top w:val="none" w:sz="0" w:space="0" w:color="auto"/>
                                    <w:left w:val="none" w:sz="0" w:space="0" w:color="auto"/>
                                    <w:bottom w:val="none" w:sz="0" w:space="0" w:color="auto"/>
                                    <w:right w:val="none" w:sz="0" w:space="0" w:color="auto"/>
                                  </w:divBdr>
                                  <w:divsChild>
                                    <w:div w:id="520704129">
                                      <w:marLeft w:val="0"/>
                                      <w:marRight w:val="0"/>
                                      <w:marTop w:val="0"/>
                                      <w:marBottom w:val="0"/>
                                      <w:divBdr>
                                        <w:top w:val="none" w:sz="0" w:space="0" w:color="auto"/>
                                        <w:left w:val="none" w:sz="0" w:space="0" w:color="auto"/>
                                        <w:bottom w:val="none" w:sz="0" w:space="0" w:color="auto"/>
                                        <w:right w:val="none" w:sz="0" w:space="0" w:color="auto"/>
                                      </w:divBdr>
                                      <w:divsChild>
                                        <w:div w:id="1402681669">
                                          <w:marLeft w:val="0"/>
                                          <w:marRight w:val="0"/>
                                          <w:marTop w:val="0"/>
                                          <w:marBottom w:val="0"/>
                                          <w:divBdr>
                                            <w:top w:val="none" w:sz="0" w:space="0" w:color="auto"/>
                                            <w:left w:val="none" w:sz="0" w:space="0" w:color="auto"/>
                                            <w:bottom w:val="none" w:sz="0" w:space="0" w:color="auto"/>
                                            <w:right w:val="none" w:sz="0" w:space="0" w:color="auto"/>
                                          </w:divBdr>
                                          <w:divsChild>
                                            <w:div w:id="1039010765">
                                              <w:marLeft w:val="0"/>
                                              <w:marRight w:val="0"/>
                                              <w:marTop w:val="0"/>
                                              <w:marBottom w:val="0"/>
                                              <w:divBdr>
                                                <w:top w:val="none" w:sz="0" w:space="0" w:color="auto"/>
                                                <w:left w:val="none" w:sz="0" w:space="0" w:color="auto"/>
                                                <w:bottom w:val="none" w:sz="0" w:space="0" w:color="auto"/>
                                                <w:right w:val="none" w:sz="0" w:space="0" w:color="auto"/>
                                              </w:divBdr>
                                              <w:divsChild>
                                                <w:div w:id="1892308291">
                                                  <w:marLeft w:val="0"/>
                                                  <w:marRight w:val="0"/>
                                                  <w:marTop w:val="0"/>
                                                  <w:marBottom w:val="0"/>
                                                  <w:divBdr>
                                                    <w:top w:val="none" w:sz="0" w:space="0" w:color="auto"/>
                                                    <w:left w:val="none" w:sz="0" w:space="0" w:color="auto"/>
                                                    <w:bottom w:val="none" w:sz="0" w:space="0" w:color="auto"/>
                                                    <w:right w:val="none" w:sz="0" w:space="0" w:color="auto"/>
                                                  </w:divBdr>
                                                </w:div>
                                                <w:div w:id="2113208638">
                                                  <w:marLeft w:val="0"/>
                                                  <w:marRight w:val="0"/>
                                                  <w:marTop w:val="0"/>
                                                  <w:marBottom w:val="0"/>
                                                  <w:divBdr>
                                                    <w:top w:val="none" w:sz="0" w:space="0" w:color="auto"/>
                                                    <w:left w:val="none" w:sz="0" w:space="0" w:color="auto"/>
                                                    <w:bottom w:val="none" w:sz="0" w:space="0" w:color="auto"/>
                                                    <w:right w:val="none" w:sz="0" w:space="0" w:color="auto"/>
                                                  </w:divBdr>
                                                </w:div>
                                              </w:divsChild>
                                            </w:div>
                                            <w:div w:id="1386758799">
                                              <w:marLeft w:val="0"/>
                                              <w:marRight w:val="0"/>
                                              <w:marTop w:val="0"/>
                                              <w:marBottom w:val="0"/>
                                              <w:divBdr>
                                                <w:top w:val="none" w:sz="0" w:space="0" w:color="auto"/>
                                                <w:left w:val="none" w:sz="0" w:space="0" w:color="auto"/>
                                                <w:bottom w:val="none" w:sz="0" w:space="0" w:color="auto"/>
                                                <w:right w:val="none" w:sz="0" w:space="0" w:color="auto"/>
                                              </w:divBdr>
                                            </w:div>
                                            <w:div w:id="211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860242">
          <w:marLeft w:val="0"/>
          <w:marRight w:val="0"/>
          <w:marTop w:val="0"/>
          <w:marBottom w:val="0"/>
          <w:divBdr>
            <w:top w:val="none" w:sz="0" w:space="0" w:color="auto"/>
            <w:left w:val="none" w:sz="0" w:space="0" w:color="auto"/>
            <w:bottom w:val="none" w:sz="0" w:space="0" w:color="auto"/>
            <w:right w:val="none" w:sz="0" w:space="0" w:color="auto"/>
          </w:divBdr>
          <w:divsChild>
            <w:div w:id="1609194598">
              <w:marLeft w:val="0"/>
              <w:marRight w:val="0"/>
              <w:marTop w:val="0"/>
              <w:marBottom w:val="0"/>
              <w:divBdr>
                <w:top w:val="none" w:sz="0" w:space="0" w:color="auto"/>
                <w:left w:val="none" w:sz="0" w:space="0" w:color="auto"/>
                <w:bottom w:val="none" w:sz="0" w:space="0" w:color="auto"/>
                <w:right w:val="none" w:sz="0" w:space="0" w:color="auto"/>
              </w:divBdr>
              <w:divsChild>
                <w:div w:id="597064294">
                  <w:marLeft w:val="0"/>
                  <w:marRight w:val="0"/>
                  <w:marTop w:val="0"/>
                  <w:marBottom w:val="0"/>
                  <w:divBdr>
                    <w:top w:val="none" w:sz="0" w:space="0" w:color="auto"/>
                    <w:left w:val="none" w:sz="0" w:space="0" w:color="auto"/>
                    <w:bottom w:val="none" w:sz="0" w:space="0" w:color="auto"/>
                    <w:right w:val="none" w:sz="0" w:space="0" w:color="auto"/>
                  </w:divBdr>
                  <w:divsChild>
                    <w:div w:id="2112973038">
                      <w:marLeft w:val="0"/>
                      <w:marRight w:val="0"/>
                      <w:marTop w:val="0"/>
                      <w:marBottom w:val="0"/>
                      <w:divBdr>
                        <w:top w:val="none" w:sz="0" w:space="0" w:color="auto"/>
                        <w:left w:val="none" w:sz="0" w:space="0" w:color="auto"/>
                        <w:bottom w:val="none" w:sz="0" w:space="0" w:color="auto"/>
                        <w:right w:val="none" w:sz="0" w:space="0" w:color="auto"/>
                      </w:divBdr>
                      <w:divsChild>
                        <w:div w:id="1202131163">
                          <w:marLeft w:val="336"/>
                          <w:marRight w:val="336"/>
                          <w:marTop w:val="336"/>
                          <w:marBottom w:val="0"/>
                          <w:divBdr>
                            <w:top w:val="none" w:sz="0" w:space="0" w:color="auto"/>
                            <w:left w:val="none" w:sz="0" w:space="0" w:color="auto"/>
                            <w:bottom w:val="none" w:sz="0" w:space="0" w:color="auto"/>
                            <w:right w:val="none" w:sz="0" w:space="0" w:color="auto"/>
                          </w:divBdr>
                          <w:divsChild>
                            <w:div w:id="282229901">
                              <w:marLeft w:val="0"/>
                              <w:marRight w:val="0"/>
                              <w:marTop w:val="0"/>
                              <w:marBottom w:val="0"/>
                              <w:divBdr>
                                <w:top w:val="none" w:sz="0" w:space="0" w:color="auto"/>
                                <w:left w:val="none" w:sz="0" w:space="0" w:color="auto"/>
                                <w:bottom w:val="none" w:sz="0" w:space="0" w:color="auto"/>
                                <w:right w:val="none" w:sz="0" w:space="0" w:color="auto"/>
                              </w:divBdr>
                              <w:divsChild>
                                <w:div w:id="1280065777">
                                  <w:marLeft w:val="0"/>
                                  <w:marRight w:val="0"/>
                                  <w:marTop w:val="0"/>
                                  <w:marBottom w:val="0"/>
                                  <w:divBdr>
                                    <w:top w:val="none" w:sz="0" w:space="0" w:color="auto"/>
                                    <w:left w:val="none" w:sz="0" w:space="0" w:color="auto"/>
                                    <w:bottom w:val="none" w:sz="0" w:space="0" w:color="auto"/>
                                    <w:right w:val="none" w:sz="0" w:space="0" w:color="auto"/>
                                  </w:divBdr>
                                </w:div>
                                <w:div w:id="20532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293243">
                  <w:marLeft w:val="0"/>
                  <w:marRight w:val="0"/>
                  <w:marTop w:val="0"/>
                  <w:marBottom w:val="0"/>
                  <w:divBdr>
                    <w:top w:val="none" w:sz="0" w:space="0" w:color="auto"/>
                    <w:left w:val="none" w:sz="0" w:space="0" w:color="auto"/>
                    <w:bottom w:val="none" w:sz="0" w:space="0" w:color="auto"/>
                    <w:right w:val="none" w:sz="0" w:space="0" w:color="auto"/>
                  </w:divBdr>
                  <w:divsChild>
                    <w:div w:id="885989387">
                      <w:marLeft w:val="0"/>
                      <w:marRight w:val="0"/>
                      <w:marTop w:val="0"/>
                      <w:marBottom w:val="0"/>
                      <w:divBdr>
                        <w:top w:val="none" w:sz="0" w:space="0" w:color="auto"/>
                        <w:left w:val="none" w:sz="0" w:space="0" w:color="auto"/>
                        <w:bottom w:val="none" w:sz="0" w:space="0" w:color="auto"/>
                        <w:right w:val="none" w:sz="0" w:space="0" w:color="auto"/>
                      </w:divBdr>
                      <w:divsChild>
                        <w:div w:id="504369244">
                          <w:marLeft w:val="0"/>
                          <w:marRight w:val="0"/>
                          <w:marTop w:val="0"/>
                          <w:marBottom w:val="0"/>
                          <w:divBdr>
                            <w:top w:val="none" w:sz="0" w:space="0" w:color="auto"/>
                            <w:left w:val="none" w:sz="0" w:space="0" w:color="auto"/>
                            <w:bottom w:val="none" w:sz="0" w:space="0" w:color="auto"/>
                            <w:right w:val="none" w:sz="0" w:space="0" w:color="auto"/>
                          </w:divBdr>
                          <w:divsChild>
                            <w:div w:id="2059623711">
                              <w:marLeft w:val="0"/>
                              <w:marRight w:val="0"/>
                              <w:marTop w:val="0"/>
                              <w:marBottom w:val="0"/>
                              <w:divBdr>
                                <w:top w:val="none" w:sz="0" w:space="0" w:color="auto"/>
                                <w:left w:val="none" w:sz="0" w:space="0" w:color="auto"/>
                                <w:bottom w:val="none" w:sz="0" w:space="0" w:color="auto"/>
                                <w:right w:val="none" w:sz="0" w:space="0" w:color="auto"/>
                              </w:divBdr>
                              <w:divsChild>
                                <w:div w:id="297804589">
                                  <w:marLeft w:val="0"/>
                                  <w:marRight w:val="0"/>
                                  <w:marTop w:val="0"/>
                                  <w:marBottom w:val="0"/>
                                  <w:divBdr>
                                    <w:top w:val="none" w:sz="0" w:space="0" w:color="auto"/>
                                    <w:left w:val="none" w:sz="0" w:space="0" w:color="auto"/>
                                    <w:bottom w:val="none" w:sz="0" w:space="0" w:color="auto"/>
                                    <w:right w:val="none" w:sz="0" w:space="0" w:color="auto"/>
                                  </w:divBdr>
                                  <w:divsChild>
                                    <w:div w:id="582447025">
                                      <w:marLeft w:val="0"/>
                                      <w:marRight w:val="0"/>
                                      <w:marTop w:val="0"/>
                                      <w:marBottom w:val="0"/>
                                      <w:divBdr>
                                        <w:top w:val="single" w:sz="4" w:space="0" w:color="CDCDCD"/>
                                        <w:left w:val="single" w:sz="4" w:space="0" w:color="CDCDCD"/>
                                        <w:bottom w:val="single" w:sz="4" w:space="0" w:color="CDCDCD"/>
                                        <w:right w:val="single" w:sz="2" w:space="0" w:color="CDCDCD"/>
                                      </w:divBdr>
                                      <w:divsChild>
                                        <w:div w:id="17570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65729">
                  <w:marLeft w:val="0"/>
                  <w:marRight w:val="0"/>
                  <w:marTop w:val="0"/>
                  <w:marBottom w:val="0"/>
                  <w:divBdr>
                    <w:top w:val="none" w:sz="0" w:space="0" w:color="auto"/>
                    <w:left w:val="none" w:sz="0" w:space="0" w:color="auto"/>
                    <w:bottom w:val="none" w:sz="0" w:space="0" w:color="auto"/>
                    <w:right w:val="none" w:sz="0" w:space="0" w:color="auto"/>
                  </w:divBdr>
                  <w:divsChild>
                    <w:div w:id="1358314259">
                      <w:marLeft w:val="0"/>
                      <w:marRight w:val="0"/>
                      <w:marTop w:val="0"/>
                      <w:marBottom w:val="0"/>
                      <w:divBdr>
                        <w:top w:val="single" w:sz="4" w:space="0" w:color="CCCCCC"/>
                        <w:left w:val="none" w:sz="0" w:space="0" w:color="auto"/>
                        <w:bottom w:val="none" w:sz="0" w:space="0" w:color="auto"/>
                        <w:right w:val="none" w:sz="0" w:space="0" w:color="auto"/>
                      </w:divBdr>
                    </w:div>
                  </w:divsChild>
                </w:div>
              </w:divsChild>
            </w:div>
          </w:divsChild>
        </w:div>
        <w:div w:id="1689402134">
          <w:marLeft w:val="0"/>
          <w:marRight w:val="0"/>
          <w:marTop w:val="0"/>
          <w:marBottom w:val="0"/>
          <w:divBdr>
            <w:top w:val="none" w:sz="0" w:space="0" w:color="auto"/>
            <w:left w:val="none" w:sz="0" w:space="0" w:color="auto"/>
            <w:bottom w:val="none" w:sz="0" w:space="0" w:color="auto"/>
            <w:right w:val="none" w:sz="0" w:space="0" w:color="auto"/>
          </w:divBdr>
        </w:div>
      </w:divsChild>
    </w:div>
    <w:div w:id="1609198945">
      <w:bodyDiv w:val="1"/>
      <w:marLeft w:val="0"/>
      <w:marRight w:val="0"/>
      <w:marTop w:val="0"/>
      <w:marBottom w:val="0"/>
      <w:divBdr>
        <w:top w:val="none" w:sz="0" w:space="0" w:color="auto"/>
        <w:left w:val="none" w:sz="0" w:space="0" w:color="auto"/>
        <w:bottom w:val="none" w:sz="0" w:space="0" w:color="auto"/>
        <w:right w:val="none" w:sz="0" w:space="0" w:color="auto"/>
      </w:divBdr>
      <w:divsChild>
        <w:div w:id="93090398">
          <w:marLeft w:val="0"/>
          <w:marRight w:val="0"/>
          <w:marTop w:val="0"/>
          <w:marBottom w:val="0"/>
          <w:divBdr>
            <w:top w:val="none" w:sz="0" w:space="0" w:color="auto"/>
            <w:left w:val="none" w:sz="0" w:space="0" w:color="auto"/>
            <w:bottom w:val="single" w:sz="4" w:space="13" w:color="EBEBEB"/>
            <w:right w:val="none" w:sz="0" w:space="0" w:color="auto"/>
          </w:divBdr>
          <w:divsChild>
            <w:div w:id="769395691">
              <w:marLeft w:val="0"/>
              <w:marRight w:val="0"/>
              <w:marTop w:val="0"/>
              <w:marBottom w:val="0"/>
              <w:divBdr>
                <w:top w:val="none" w:sz="0" w:space="0" w:color="auto"/>
                <w:left w:val="none" w:sz="0" w:space="0" w:color="auto"/>
                <w:bottom w:val="none" w:sz="0" w:space="0" w:color="auto"/>
                <w:right w:val="none" w:sz="0" w:space="0" w:color="auto"/>
              </w:divBdr>
              <w:divsChild>
                <w:div w:id="1464078381">
                  <w:marLeft w:val="0"/>
                  <w:marRight w:val="0"/>
                  <w:marTop w:val="0"/>
                  <w:marBottom w:val="0"/>
                  <w:divBdr>
                    <w:top w:val="none" w:sz="0" w:space="0" w:color="auto"/>
                    <w:left w:val="none" w:sz="0" w:space="0" w:color="auto"/>
                    <w:bottom w:val="none" w:sz="0" w:space="0" w:color="auto"/>
                    <w:right w:val="none" w:sz="0" w:space="0" w:color="auto"/>
                  </w:divBdr>
                  <w:divsChild>
                    <w:div w:id="204101830">
                      <w:marLeft w:val="0"/>
                      <w:marRight w:val="0"/>
                      <w:marTop w:val="0"/>
                      <w:marBottom w:val="0"/>
                      <w:divBdr>
                        <w:top w:val="none" w:sz="0" w:space="0" w:color="auto"/>
                        <w:left w:val="none" w:sz="0" w:space="0" w:color="auto"/>
                        <w:bottom w:val="none" w:sz="0" w:space="0" w:color="auto"/>
                        <w:right w:val="none" w:sz="0" w:space="0" w:color="auto"/>
                      </w:divBdr>
                    </w:div>
                    <w:div w:id="381288754">
                      <w:marLeft w:val="0"/>
                      <w:marRight w:val="0"/>
                      <w:marTop w:val="0"/>
                      <w:marBottom w:val="0"/>
                      <w:divBdr>
                        <w:top w:val="none" w:sz="0" w:space="0" w:color="auto"/>
                        <w:left w:val="none" w:sz="0" w:space="0" w:color="auto"/>
                        <w:bottom w:val="none" w:sz="0" w:space="0" w:color="auto"/>
                        <w:right w:val="none" w:sz="0" w:space="0" w:color="auto"/>
                      </w:divBdr>
                    </w:div>
                    <w:div w:id="462113110">
                      <w:marLeft w:val="0"/>
                      <w:marRight w:val="0"/>
                      <w:marTop w:val="0"/>
                      <w:marBottom w:val="0"/>
                      <w:divBdr>
                        <w:top w:val="none" w:sz="0" w:space="0" w:color="auto"/>
                        <w:left w:val="none" w:sz="0" w:space="0" w:color="auto"/>
                        <w:bottom w:val="none" w:sz="0" w:space="0" w:color="auto"/>
                        <w:right w:val="none" w:sz="0" w:space="0" w:color="auto"/>
                      </w:divBdr>
                    </w:div>
                    <w:div w:id="708920530">
                      <w:marLeft w:val="0"/>
                      <w:marRight w:val="0"/>
                      <w:marTop w:val="0"/>
                      <w:marBottom w:val="0"/>
                      <w:divBdr>
                        <w:top w:val="none" w:sz="0" w:space="0" w:color="auto"/>
                        <w:left w:val="none" w:sz="0" w:space="0" w:color="auto"/>
                        <w:bottom w:val="none" w:sz="0" w:space="0" w:color="auto"/>
                        <w:right w:val="none" w:sz="0" w:space="0" w:color="auto"/>
                      </w:divBdr>
                    </w:div>
                    <w:div w:id="888028249">
                      <w:marLeft w:val="0"/>
                      <w:marRight w:val="0"/>
                      <w:marTop w:val="0"/>
                      <w:marBottom w:val="0"/>
                      <w:divBdr>
                        <w:top w:val="none" w:sz="0" w:space="0" w:color="auto"/>
                        <w:left w:val="none" w:sz="0" w:space="0" w:color="auto"/>
                        <w:bottom w:val="none" w:sz="0" w:space="0" w:color="auto"/>
                        <w:right w:val="none" w:sz="0" w:space="0" w:color="auto"/>
                      </w:divBdr>
                    </w:div>
                    <w:div w:id="1283075463">
                      <w:marLeft w:val="0"/>
                      <w:marRight w:val="0"/>
                      <w:marTop w:val="0"/>
                      <w:marBottom w:val="0"/>
                      <w:divBdr>
                        <w:top w:val="none" w:sz="0" w:space="0" w:color="auto"/>
                        <w:left w:val="none" w:sz="0" w:space="0" w:color="auto"/>
                        <w:bottom w:val="none" w:sz="0" w:space="0" w:color="auto"/>
                        <w:right w:val="none" w:sz="0" w:space="0" w:color="auto"/>
                      </w:divBdr>
                    </w:div>
                    <w:div w:id="1974173052">
                      <w:marLeft w:val="0"/>
                      <w:marRight w:val="0"/>
                      <w:marTop w:val="0"/>
                      <w:marBottom w:val="0"/>
                      <w:divBdr>
                        <w:top w:val="none" w:sz="0" w:space="0" w:color="auto"/>
                        <w:left w:val="none" w:sz="0" w:space="0" w:color="auto"/>
                        <w:bottom w:val="none" w:sz="0" w:space="0" w:color="auto"/>
                        <w:right w:val="none" w:sz="0" w:space="0" w:color="auto"/>
                      </w:divBdr>
                    </w:div>
                    <w:div w:id="21413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10436">
              <w:marLeft w:val="0"/>
              <w:marRight w:val="0"/>
              <w:marTop w:val="0"/>
              <w:marBottom w:val="0"/>
              <w:divBdr>
                <w:top w:val="none" w:sz="0" w:space="0" w:color="auto"/>
                <w:left w:val="none" w:sz="0" w:space="0" w:color="auto"/>
                <w:bottom w:val="none" w:sz="0" w:space="0" w:color="auto"/>
                <w:right w:val="none" w:sz="0" w:space="0" w:color="auto"/>
              </w:divBdr>
              <w:divsChild>
                <w:div w:id="980502885">
                  <w:marLeft w:val="0"/>
                  <w:marRight w:val="0"/>
                  <w:marTop w:val="0"/>
                  <w:marBottom w:val="0"/>
                  <w:divBdr>
                    <w:top w:val="none" w:sz="0" w:space="0" w:color="auto"/>
                    <w:left w:val="none" w:sz="0" w:space="0" w:color="auto"/>
                    <w:bottom w:val="none" w:sz="0" w:space="0" w:color="auto"/>
                    <w:right w:val="none" w:sz="0" w:space="0" w:color="auto"/>
                  </w:divBdr>
                  <w:divsChild>
                    <w:div w:id="52969952">
                      <w:marLeft w:val="0"/>
                      <w:marRight w:val="0"/>
                      <w:marTop w:val="0"/>
                      <w:marBottom w:val="0"/>
                      <w:divBdr>
                        <w:top w:val="none" w:sz="0" w:space="0" w:color="auto"/>
                        <w:left w:val="none" w:sz="0" w:space="0" w:color="auto"/>
                        <w:bottom w:val="none" w:sz="0" w:space="0" w:color="auto"/>
                        <w:right w:val="none" w:sz="0" w:space="0" w:color="auto"/>
                      </w:divBdr>
                      <w:divsChild>
                        <w:div w:id="553782093">
                          <w:marLeft w:val="0"/>
                          <w:marRight w:val="0"/>
                          <w:marTop w:val="0"/>
                          <w:marBottom w:val="0"/>
                          <w:divBdr>
                            <w:top w:val="none" w:sz="0" w:space="0" w:color="auto"/>
                            <w:left w:val="none" w:sz="0" w:space="0" w:color="auto"/>
                            <w:bottom w:val="none" w:sz="0" w:space="0" w:color="auto"/>
                            <w:right w:val="none" w:sz="0" w:space="0" w:color="auto"/>
                          </w:divBdr>
                        </w:div>
                        <w:div w:id="1883977753">
                          <w:marLeft w:val="0"/>
                          <w:marRight w:val="0"/>
                          <w:marTop w:val="0"/>
                          <w:marBottom w:val="0"/>
                          <w:divBdr>
                            <w:top w:val="none" w:sz="0" w:space="0" w:color="auto"/>
                            <w:left w:val="none" w:sz="0" w:space="0" w:color="auto"/>
                            <w:bottom w:val="none" w:sz="0" w:space="0" w:color="auto"/>
                            <w:right w:val="none" w:sz="0" w:space="0" w:color="auto"/>
                          </w:divBdr>
                        </w:div>
                      </w:divsChild>
                    </w:div>
                    <w:div w:id="961306417">
                      <w:marLeft w:val="0"/>
                      <w:marRight w:val="0"/>
                      <w:marTop w:val="0"/>
                      <w:marBottom w:val="0"/>
                      <w:divBdr>
                        <w:top w:val="none" w:sz="0" w:space="0" w:color="auto"/>
                        <w:left w:val="none" w:sz="0" w:space="0" w:color="auto"/>
                        <w:bottom w:val="none" w:sz="0" w:space="0" w:color="auto"/>
                        <w:right w:val="none" w:sz="0" w:space="0" w:color="auto"/>
                      </w:divBdr>
                    </w:div>
                    <w:div w:id="1423256768">
                      <w:marLeft w:val="0"/>
                      <w:marRight w:val="0"/>
                      <w:marTop w:val="0"/>
                      <w:marBottom w:val="0"/>
                      <w:divBdr>
                        <w:top w:val="none" w:sz="0" w:space="0" w:color="auto"/>
                        <w:left w:val="none" w:sz="0" w:space="0" w:color="auto"/>
                        <w:bottom w:val="none" w:sz="0" w:space="0" w:color="auto"/>
                        <w:right w:val="none" w:sz="0" w:space="0" w:color="auto"/>
                      </w:divBdr>
                    </w:div>
                    <w:div w:id="15728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552">
          <w:marLeft w:val="0"/>
          <w:marRight w:val="0"/>
          <w:marTop w:val="0"/>
          <w:marBottom w:val="0"/>
          <w:divBdr>
            <w:top w:val="none" w:sz="0" w:space="0" w:color="auto"/>
            <w:left w:val="none" w:sz="0" w:space="0" w:color="auto"/>
            <w:bottom w:val="none" w:sz="0" w:space="0" w:color="auto"/>
            <w:right w:val="none" w:sz="0" w:space="0" w:color="auto"/>
          </w:divBdr>
          <w:divsChild>
            <w:div w:id="218712326">
              <w:marLeft w:val="0"/>
              <w:marRight w:val="0"/>
              <w:marTop w:val="0"/>
              <w:marBottom w:val="0"/>
              <w:divBdr>
                <w:top w:val="none" w:sz="0" w:space="0" w:color="auto"/>
                <w:left w:val="none" w:sz="0" w:space="0" w:color="auto"/>
                <w:bottom w:val="none" w:sz="0" w:space="0" w:color="auto"/>
                <w:right w:val="none" w:sz="0" w:space="0" w:color="auto"/>
              </w:divBdr>
              <w:divsChild>
                <w:div w:id="952830527">
                  <w:marLeft w:val="0"/>
                  <w:marRight w:val="0"/>
                  <w:marTop w:val="0"/>
                  <w:marBottom w:val="0"/>
                  <w:divBdr>
                    <w:top w:val="single" w:sz="4" w:space="0" w:color="E5E5E5"/>
                    <w:left w:val="none" w:sz="0" w:space="0" w:color="auto"/>
                    <w:bottom w:val="none" w:sz="0" w:space="0" w:color="auto"/>
                    <w:right w:val="none" w:sz="0" w:space="0" w:color="auto"/>
                  </w:divBdr>
                  <w:divsChild>
                    <w:div w:id="1145975649">
                      <w:marLeft w:val="0"/>
                      <w:marRight w:val="0"/>
                      <w:marTop w:val="0"/>
                      <w:marBottom w:val="0"/>
                      <w:divBdr>
                        <w:top w:val="none" w:sz="0" w:space="0" w:color="auto"/>
                        <w:left w:val="none" w:sz="0" w:space="0" w:color="auto"/>
                        <w:bottom w:val="none" w:sz="0" w:space="0" w:color="auto"/>
                        <w:right w:val="none" w:sz="0" w:space="0" w:color="auto"/>
                      </w:divBdr>
                      <w:divsChild>
                        <w:div w:id="14698553">
                          <w:marLeft w:val="0"/>
                          <w:marRight w:val="0"/>
                          <w:marTop w:val="0"/>
                          <w:marBottom w:val="0"/>
                          <w:divBdr>
                            <w:top w:val="none" w:sz="0" w:space="0" w:color="auto"/>
                            <w:left w:val="none" w:sz="0" w:space="0" w:color="auto"/>
                            <w:bottom w:val="none" w:sz="0" w:space="0" w:color="auto"/>
                            <w:right w:val="none" w:sz="0" w:space="0" w:color="auto"/>
                          </w:divBdr>
                          <w:divsChild>
                            <w:div w:id="417410888">
                              <w:marLeft w:val="0"/>
                              <w:marRight w:val="0"/>
                              <w:marTop w:val="0"/>
                              <w:marBottom w:val="0"/>
                              <w:divBdr>
                                <w:top w:val="none" w:sz="0" w:space="0" w:color="auto"/>
                                <w:left w:val="none" w:sz="0" w:space="0" w:color="auto"/>
                                <w:bottom w:val="none" w:sz="0" w:space="0" w:color="auto"/>
                                <w:right w:val="none" w:sz="0" w:space="0" w:color="auto"/>
                              </w:divBdr>
                              <w:divsChild>
                                <w:div w:id="1302733897">
                                  <w:marLeft w:val="0"/>
                                  <w:marRight w:val="0"/>
                                  <w:marTop w:val="0"/>
                                  <w:marBottom w:val="0"/>
                                  <w:divBdr>
                                    <w:top w:val="none" w:sz="0" w:space="0" w:color="auto"/>
                                    <w:left w:val="none" w:sz="0" w:space="0" w:color="auto"/>
                                    <w:bottom w:val="none" w:sz="0" w:space="0" w:color="auto"/>
                                    <w:right w:val="none" w:sz="0" w:space="0" w:color="auto"/>
                                  </w:divBdr>
                                  <w:divsChild>
                                    <w:div w:id="599215431">
                                      <w:marLeft w:val="0"/>
                                      <w:marRight w:val="0"/>
                                      <w:marTop w:val="0"/>
                                      <w:marBottom w:val="0"/>
                                      <w:divBdr>
                                        <w:top w:val="none" w:sz="0" w:space="0" w:color="auto"/>
                                        <w:left w:val="none" w:sz="0" w:space="0" w:color="auto"/>
                                        <w:bottom w:val="none" w:sz="0" w:space="0" w:color="auto"/>
                                        <w:right w:val="none" w:sz="0" w:space="0" w:color="auto"/>
                                      </w:divBdr>
                                      <w:divsChild>
                                        <w:div w:id="1787965848">
                                          <w:marLeft w:val="0"/>
                                          <w:marRight w:val="0"/>
                                          <w:marTop w:val="0"/>
                                          <w:marBottom w:val="0"/>
                                          <w:divBdr>
                                            <w:top w:val="none" w:sz="0" w:space="0" w:color="auto"/>
                                            <w:left w:val="none" w:sz="0" w:space="0" w:color="auto"/>
                                            <w:bottom w:val="none" w:sz="0" w:space="0" w:color="auto"/>
                                            <w:right w:val="none" w:sz="0" w:space="0" w:color="auto"/>
                                          </w:divBdr>
                                          <w:divsChild>
                                            <w:div w:id="1757171867">
                                              <w:marLeft w:val="0"/>
                                              <w:marRight w:val="0"/>
                                              <w:marTop w:val="0"/>
                                              <w:marBottom w:val="0"/>
                                              <w:divBdr>
                                                <w:top w:val="none" w:sz="0" w:space="0" w:color="auto"/>
                                                <w:left w:val="none" w:sz="0" w:space="0" w:color="auto"/>
                                                <w:bottom w:val="none" w:sz="0" w:space="0" w:color="auto"/>
                                                <w:right w:val="none" w:sz="0" w:space="0" w:color="auto"/>
                                              </w:divBdr>
                                              <w:divsChild>
                                                <w:div w:id="198124926">
                                                  <w:marLeft w:val="0"/>
                                                  <w:marRight w:val="0"/>
                                                  <w:marTop w:val="0"/>
                                                  <w:marBottom w:val="0"/>
                                                  <w:divBdr>
                                                    <w:top w:val="none" w:sz="0" w:space="0" w:color="auto"/>
                                                    <w:left w:val="none" w:sz="0" w:space="0" w:color="auto"/>
                                                    <w:bottom w:val="none" w:sz="0" w:space="0" w:color="auto"/>
                                                    <w:right w:val="none" w:sz="0" w:space="0" w:color="auto"/>
                                                  </w:divBdr>
                                                </w:div>
                                                <w:div w:id="755320133">
                                                  <w:marLeft w:val="0"/>
                                                  <w:marRight w:val="0"/>
                                                  <w:marTop w:val="0"/>
                                                  <w:marBottom w:val="0"/>
                                                  <w:divBdr>
                                                    <w:top w:val="none" w:sz="0" w:space="0" w:color="auto"/>
                                                    <w:left w:val="none" w:sz="0" w:space="0" w:color="auto"/>
                                                    <w:bottom w:val="none" w:sz="0" w:space="0" w:color="auto"/>
                                                    <w:right w:val="none" w:sz="0" w:space="0" w:color="auto"/>
                                                  </w:divBdr>
                                                </w:div>
                                              </w:divsChild>
                                            </w:div>
                                            <w:div w:id="1876653517">
                                              <w:marLeft w:val="0"/>
                                              <w:marRight w:val="0"/>
                                              <w:marTop w:val="0"/>
                                              <w:marBottom w:val="0"/>
                                              <w:divBdr>
                                                <w:top w:val="none" w:sz="0" w:space="0" w:color="auto"/>
                                                <w:left w:val="none" w:sz="0" w:space="0" w:color="auto"/>
                                                <w:bottom w:val="none" w:sz="0" w:space="0" w:color="auto"/>
                                                <w:right w:val="none" w:sz="0" w:space="0" w:color="auto"/>
                                              </w:divBdr>
                                            </w:div>
                                            <w:div w:id="19330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98229">
                                  <w:marLeft w:val="0"/>
                                  <w:marRight w:val="0"/>
                                  <w:marTop w:val="0"/>
                                  <w:marBottom w:val="0"/>
                                  <w:divBdr>
                                    <w:top w:val="none" w:sz="0" w:space="0" w:color="auto"/>
                                    <w:left w:val="none" w:sz="0" w:space="0" w:color="auto"/>
                                    <w:bottom w:val="none" w:sz="0" w:space="0" w:color="auto"/>
                                    <w:right w:val="none" w:sz="0" w:space="0" w:color="auto"/>
                                  </w:divBdr>
                                  <w:divsChild>
                                    <w:div w:id="1524395639">
                                      <w:marLeft w:val="0"/>
                                      <w:marRight w:val="0"/>
                                      <w:marTop w:val="0"/>
                                      <w:marBottom w:val="0"/>
                                      <w:divBdr>
                                        <w:top w:val="none" w:sz="0" w:space="0" w:color="auto"/>
                                        <w:left w:val="none" w:sz="0" w:space="0" w:color="auto"/>
                                        <w:bottom w:val="none" w:sz="0" w:space="0" w:color="auto"/>
                                        <w:right w:val="none" w:sz="0" w:space="0" w:color="auto"/>
                                      </w:divBdr>
                                      <w:divsChild>
                                        <w:div w:id="482892755">
                                          <w:marLeft w:val="0"/>
                                          <w:marRight w:val="0"/>
                                          <w:marTop w:val="0"/>
                                          <w:marBottom w:val="0"/>
                                          <w:divBdr>
                                            <w:top w:val="none" w:sz="0" w:space="0" w:color="auto"/>
                                            <w:left w:val="none" w:sz="0" w:space="0" w:color="auto"/>
                                            <w:bottom w:val="none" w:sz="0" w:space="0" w:color="auto"/>
                                            <w:right w:val="none" w:sz="0" w:space="0" w:color="auto"/>
                                          </w:divBdr>
                                          <w:divsChild>
                                            <w:div w:id="171184937">
                                              <w:marLeft w:val="0"/>
                                              <w:marRight w:val="0"/>
                                              <w:marTop w:val="0"/>
                                              <w:marBottom w:val="0"/>
                                              <w:divBdr>
                                                <w:top w:val="none" w:sz="0" w:space="0" w:color="auto"/>
                                                <w:left w:val="none" w:sz="0" w:space="0" w:color="auto"/>
                                                <w:bottom w:val="none" w:sz="0" w:space="0" w:color="auto"/>
                                                <w:right w:val="none" w:sz="0" w:space="0" w:color="auto"/>
                                              </w:divBdr>
                                            </w:div>
                                            <w:div w:id="436829871">
                                              <w:marLeft w:val="0"/>
                                              <w:marRight w:val="0"/>
                                              <w:marTop w:val="0"/>
                                              <w:marBottom w:val="0"/>
                                              <w:divBdr>
                                                <w:top w:val="none" w:sz="0" w:space="0" w:color="auto"/>
                                                <w:left w:val="none" w:sz="0" w:space="0" w:color="auto"/>
                                                <w:bottom w:val="none" w:sz="0" w:space="0" w:color="auto"/>
                                                <w:right w:val="none" w:sz="0" w:space="0" w:color="auto"/>
                                              </w:divBdr>
                                            </w:div>
                                            <w:div w:id="1693333745">
                                              <w:marLeft w:val="0"/>
                                              <w:marRight w:val="0"/>
                                              <w:marTop w:val="0"/>
                                              <w:marBottom w:val="0"/>
                                              <w:divBdr>
                                                <w:top w:val="none" w:sz="0" w:space="0" w:color="auto"/>
                                                <w:left w:val="none" w:sz="0" w:space="0" w:color="auto"/>
                                                <w:bottom w:val="none" w:sz="0" w:space="0" w:color="auto"/>
                                                <w:right w:val="none" w:sz="0" w:space="0" w:color="auto"/>
                                              </w:divBdr>
                                              <w:divsChild>
                                                <w:div w:id="918369583">
                                                  <w:marLeft w:val="0"/>
                                                  <w:marRight w:val="0"/>
                                                  <w:marTop w:val="0"/>
                                                  <w:marBottom w:val="0"/>
                                                  <w:divBdr>
                                                    <w:top w:val="none" w:sz="0" w:space="0" w:color="auto"/>
                                                    <w:left w:val="none" w:sz="0" w:space="0" w:color="auto"/>
                                                    <w:bottom w:val="none" w:sz="0" w:space="0" w:color="auto"/>
                                                    <w:right w:val="none" w:sz="0" w:space="0" w:color="auto"/>
                                                  </w:divBdr>
                                                </w:div>
                                                <w:div w:id="9366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2991">
                                  <w:marLeft w:val="0"/>
                                  <w:marRight w:val="0"/>
                                  <w:marTop w:val="0"/>
                                  <w:marBottom w:val="0"/>
                                  <w:divBdr>
                                    <w:top w:val="none" w:sz="0" w:space="0" w:color="auto"/>
                                    <w:left w:val="none" w:sz="0" w:space="0" w:color="auto"/>
                                    <w:bottom w:val="none" w:sz="0" w:space="0" w:color="auto"/>
                                    <w:right w:val="none" w:sz="0" w:space="0" w:color="auto"/>
                                  </w:divBdr>
                                  <w:divsChild>
                                    <w:div w:id="1505974998">
                                      <w:marLeft w:val="0"/>
                                      <w:marRight w:val="0"/>
                                      <w:marTop w:val="0"/>
                                      <w:marBottom w:val="0"/>
                                      <w:divBdr>
                                        <w:top w:val="none" w:sz="0" w:space="0" w:color="auto"/>
                                        <w:left w:val="none" w:sz="0" w:space="0" w:color="auto"/>
                                        <w:bottom w:val="none" w:sz="0" w:space="0" w:color="auto"/>
                                        <w:right w:val="none" w:sz="0" w:space="0" w:color="auto"/>
                                      </w:divBdr>
                                      <w:divsChild>
                                        <w:div w:id="601032356">
                                          <w:marLeft w:val="0"/>
                                          <w:marRight w:val="0"/>
                                          <w:marTop w:val="0"/>
                                          <w:marBottom w:val="0"/>
                                          <w:divBdr>
                                            <w:top w:val="none" w:sz="0" w:space="0" w:color="auto"/>
                                            <w:left w:val="none" w:sz="0" w:space="0" w:color="auto"/>
                                            <w:bottom w:val="none" w:sz="0" w:space="0" w:color="auto"/>
                                            <w:right w:val="none" w:sz="0" w:space="0" w:color="auto"/>
                                          </w:divBdr>
                                          <w:divsChild>
                                            <w:div w:id="398282723">
                                              <w:marLeft w:val="0"/>
                                              <w:marRight w:val="0"/>
                                              <w:marTop w:val="0"/>
                                              <w:marBottom w:val="0"/>
                                              <w:divBdr>
                                                <w:top w:val="none" w:sz="0" w:space="0" w:color="auto"/>
                                                <w:left w:val="none" w:sz="0" w:space="0" w:color="auto"/>
                                                <w:bottom w:val="none" w:sz="0" w:space="0" w:color="auto"/>
                                                <w:right w:val="none" w:sz="0" w:space="0" w:color="auto"/>
                                              </w:divBdr>
                                              <w:divsChild>
                                                <w:div w:id="56635517">
                                                  <w:marLeft w:val="0"/>
                                                  <w:marRight w:val="0"/>
                                                  <w:marTop w:val="0"/>
                                                  <w:marBottom w:val="0"/>
                                                  <w:divBdr>
                                                    <w:top w:val="none" w:sz="0" w:space="0" w:color="auto"/>
                                                    <w:left w:val="none" w:sz="0" w:space="0" w:color="auto"/>
                                                    <w:bottom w:val="none" w:sz="0" w:space="0" w:color="auto"/>
                                                    <w:right w:val="none" w:sz="0" w:space="0" w:color="auto"/>
                                                  </w:divBdr>
                                                </w:div>
                                                <w:div w:id="853110819">
                                                  <w:marLeft w:val="0"/>
                                                  <w:marRight w:val="0"/>
                                                  <w:marTop w:val="0"/>
                                                  <w:marBottom w:val="0"/>
                                                  <w:divBdr>
                                                    <w:top w:val="none" w:sz="0" w:space="0" w:color="auto"/>
                                                    <w:left w:val="none" w:sz="0" w:space="0" w:color="auto"/>
                                                    <w:bottom w:val="none" w:sz="0" w:space="0" w:color="auto"/>
                                                    <w:right w:val="none" w:sz="0" w:space="0" w:color="auto"/>
                                                  </w:divBdr>
                                                </w:div>
                                              </w:divsChild>
                                            </w:div>
                                            <w:div w:id="409547043">
                                              <w:marLeft w:val="0"/>
                                              <w:marRight w:val="0"/>
                                              <w:marTop w:val="0"/>
                                              <w:marBottom w:val="0"/>
                                              <w:divBdr>
                                                <w:top w:val="none" w:sz="0" w:space="0" w:color="auto"/>
                                                <w:left w:val="none" w:sz="0" w:space="0" w:color="auto"/>
                                                <w:bottom w:val="none" w:sz="0" w:space="0" w:color="auto"/>
                                                <w:right w:val="none" w:sz="0" w:space="0" w:color="auto"/>
                                              </w:divBdr>
                                            </w:div>
                                            <w:div w:id="1644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6508">
              <w:marLeft w:val="0"/>
              <w:marRight w:val="0"/>
              <w:marTop w:val="0"/>
              <w:marBottom w:val="0"/>
              <w:divBdr>
                <w:top w:val="none" w:sz="0" w:space="0" w:color="auto"/>
                <w:left w:val="none" w:sz="0" w:space="0" w:color="auto"/>
                <w:bottom w:val="none" w:sz="0" w:space="0" w:color="auto"/>
                <w:right w:val="none" w:sz="0" w:space="0" w:color="auto"/>
              </w:divBdr>
              <w:divsChild>
                <w:div w:id="1797219554">
                  <w:marLeft w:val="0"/>
                  <w:marRight w:val="0"/>
                  <w:marTop w:val="0"/>
                  <w:marBottom w:val="0"/>
                  <w:divBdr>
                    <w:top w:val="single" w:sz="2" w:space="0" w:color="auto"/>
                    <w:left w:val="single" w:sz="2" w:space="0" w:color="auto"/>
                    <w:bottom w:val="single" w:sz="2" w:space="0" w:color="auto"/>
                    <w:right w:val="single" w:sz="2" w:space="0" w:color="auto"/>
                  </w:divBdr>
                  <w:divsChild>
                    <w:div w:id="15316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20337">
          <w:marLeft w:val="0"/>
          <w:marRight w:val="0"/>
          <w:marTop w:val="0"/>
          <w:marBottom w:val="0"/>
          <w:divBdr>
            <w:top w:val="none" w:sz="0" w:space="0" w:color="auto"/>
            <w:left w:val="none" w:sz="0" w:space="0" w:color="auto"/>
            <w:bottom w:val="none" w:sz="0" w:space="0" w:color="auto"/>
            <w:right w:val="none" w:sz="0" w:space="0" w:color="auto"/>
          </w:divBdr>
          <w:divsChild>
            <w:div w:id="837381517">
              <w:marLeft w:val="0"/>
              <w:marRight w:val="0"/>
              <w:marTop w:val="0"/>
              <w:marBottom w:val="0"/>
              <w:divBdr>
                <w:top w:val="none" w:sz="0" w:space="0" w:color="auto"/>
                <w:left w:val="none" w:sz="0" w:space="0" w:color="auto"/>
                <w:bottom w:val="none" w:sz="0" w:space="0" w:color="auto"/>
                <w:right w:val="none" w:sz="0" w:space="0" w:color="auto"/>
              </w:divBdr>
            </w:div>
            <w:div w:id="1244337821">
              <w:marLeft w:val="0"/>
              <w:marRight w:val="0"/>
              <w:marTop w:val="0"/>
              <w:marBottom w:val="0"/>
              <w:divBdr>
                <w:top w:val="none" w:sz="0" w:space="0" w:color="auto"/>
                <w:left w:val="none" w:sz="0" w:space="0" w:color="auto"/>
                <w:bottom w:val="none" w:sz="0" w:space="0" w:color="auto"/>
                <w:right w:val="none" w:sz="0" w:space="0" w:color="auto"/>
              </w:divBdr>
            </w:div>
            <w:div w:id="1958675455">
              <w:marLeft w:val="0"/>
              <w:marRight w:val="0"/>
              <w:marTop w:val="0"/>
              <w:marBottom w:val="0"/>
              <w:divBdr>
                <w:top w:val="none" w:sz="0" w:space="0" w:color="auto"/>
                <w:left w:val="none" w:sz="0" w:space="0" w:color="auto"/>
                <w:bottom w:val="none" w:sz="0" w:space="0" w:color="auto"/>
                <w:right w:val="none" w:sz="0" w:space="0" w:color="auto"/>
              </w:divBdr>
            </w:div>
          </w:divsChild>
        </w:div>
        <w:div w:id="671377977">
          <w:marLeft w:val="0"/>
          <w:marRight w:val="0"/>
          <w:marTop w:val="0"/>
          <w:marBottom w:val="0"/>
          <w:divBdr>
            <w:top w:val="none" w:sz="0" w:space="0" w:color="auto"/>
            <w:left w:val="none" w:sz="0" w:space="0" w:color="auto"/>
            <w:bottom w:val="none" w:sz="0" w:space="0" w:color="auto"/>
            <w:right w:val="none" w:sz="0" w:space="0" w:color="auto"/>
          </w:divBdr>
        </w:div>
        <w:div w:id="764348192">
          <w:marLeft w:val="0"/>
          <w:marRight w:val="0"/>
          <w:marTop w:val="0"/>
          <w:marBottom w:val="0"/>
          <w:divBdr>
            <w:top w:val="single" w:sz="4" w:space="4" w:color="6B90DA"/>
            <w:left w:val="single" w:sz="4" w:space="4" w:color="6B90DA"/>
            <w:bottom w:val="single" w:sz="4" w:space="4" w:color="6B90DA"/>
            <w:right w:val="single" w:sz="4" w:space="4" w:color="6B90DA"/>
          </w:divBdr>
          <w:divsChild>
            <w:div w:id="291717793">
              <w:marLeft w:val="0"/>
              <w:marRight w:val="0"/>
              <w:marTop w:val="0"/>
              <w:marBottom w:val="0"/>
              <w:divBdr>
                <w:top w:val="none" w:sz="0" w:space="0" w:color="auto"/>
                <w:left w:val="none" w:sz="0" w:space="0" w:color="auto"/>
                <w:bottom w:val="none" w:sz="0" w:space="0" w:color="auto"/>
                <w:right w:val="none" w:sz="0" w:space="0" w:color="auto"/>
              </w:divBdr>
            </w:div>
            <w:div w:id="1045714960">
              <w:marLeft w:val="0"/>
              <w:marRight w:val="0"/>
              <w:marTop w:val="0"/>
              <w:marBottom w:val="0"/>
              <w:divBdr>
                <w:top w:val="none" w:sz="0" w:space="0" w:color="auto"/>
                <w:left w:val="none" w:sz="0" w:space="0" w:color="auto"/>
                <w:bottom w:val="none" w:sz="0" w:space="0" w:color="auto"/>
                <w:right w:val="none" w:sz="0" w:space="0" w:color="auto"/>
              </w:divBdr>
            </w:div>
          </w:divsChild>
        </w:div>
        <w:div w:id="787162040">
          <w:marLeft w:val="0"/>
          <w:marRight w:val="0"/>
          <w:marTop w:val="0"/>
          <w:marBottom w:val="0"/>
          <w:divBdr>
            <w:top w:val="none" w:sz="0" w:space="0" w:color="auto"/>
            <w:left w:val="none" w:sz="0" w:space="0" w:color="auto"/>
            <w:bottom w:val="none" w:sz="0" w:space="0" w:color="auto"/>
            <w:right w:val="none" w:sz="0" w:space="0" w:color="auto"/>
          </w:divBdr>
          <w:divsChild>
            <w:div w:id="2109041516">
              <w:marLeft w:val="0"/>
              <w:marRight w:val="0"/>
              <w:marTop w:val="504"/>
              <w:marBottom w:val="0"/>
              <w:divBdr>
                <w:top w:val="single" w:sz="12" w:space="0" w:color="auto"/>
                <w:left w:val="none" w:sz="0" w:space="0" w:color="auto"/>
                <w:bottom w:val="none" w:sz="0" w:space="0" w:color="auto"/>
                <w:right w:val="none" w:sz="0" w:space="0" w:color="auto"/>
              </w:divBdr>
              <w:divsChild>
                <w:div w:id="244803757">
                  <w:marLeft w:val="0"/>
                  <w:marRight w:val="0"/>
                  <w:marTop w:val="0"/>
                  <w:marBottom w:val="0"/>
                  <w:divBdr>
                    <w:top w:val="none" w:sz="0" w:space="0" w:color="auto"/>
                    <w:left w:val="none" w:sz="0" w:space="0" w:color="auto"/>
                    <w:bottom w:val="none" w:sz="0" w:space="0" w:color="auto"/>
                    <w:right w:val="none" w:sz="0" w:space="0" w:color="auto"/>
                  </w:divBdr>
                  <w:divsChild>
                    <w:div w:id="1893733574">
                      <w:marLeft w:val="0"/>
                      <w:marRight w:val="120"/>
                      <w:marTop w:val="0"/>
                      <w:marBottom w:val="72"/>
                      <w:divBdr>
                        <w:top w:val="none" w:sz="0" w:space="0" w:color="auto"/>
                        <w:left w:val="none" w:sz="0" w:space="0" w:color="auto"/>
                        <w:bottom w:val="none" w:sz="0" w:space="0" w:color="auto"/>
                        <w:right w:val="none" w:sz="0" w:space="0" w:color="auto"/>
                      </w:divBdr>
                      <w:divsChild>
                        <w:div w:id="508445557">
                          <w:marLeft w:val="0"/>
                          <w:marRight w:val="0"/>
                          <w:marTop w:val="0"/>
                          <w:marBottom w:val="0"/>
                          <w:divBdr>
                            <w:top w:val="none" w:sz="0" w:space="0" w:color="auto"/>
                            <w:left w:val="none" w:sz="0" w:space="0" w:color="auto"/>
                            <w:bottom w:val="none" w:sz="0" w:space="0" w:color="auto"/>
                            <w:right w:val="none" w:sz="0" w:space="0" w:color="auto"/>
                          </w:divBdr>
                        </w:div>
                        <w:div w:id="1085106287">
                          <w:marLeft w:val="0"/>
                          <w:marRight w:val="0"/>
                          <w:marTop w:val="0"/>
                          <w:marBottom w:val="36"/>
                          <w:divBdr>
                            <w:top w:val="none" w:sz="0" w:space="0" w:color="auto"/>
                            <w:left w:val="none" w:sz="0" w:space="0" w:color="auto"/>
                            <w:bottom w:val="none" w:sz="0" w:space="0" w:color="auto"/>
                            <w:right w:val="none" w:sz="0" w:space="0" w:color="auto"/>
                          </w:divBdr>
                        </w:div>
                        <w:div w:id="1497114262">
                          <w:marLeft w:val="0"/>
                          <w:marRight w:val="0"/>
                          <w:marTop w:val="0"/>
                          <w:marBottom w:val="48"/>
                          <w:divBdr>
                            <w:top w:val="none" w:sz="0" w:space="0" w:color="auto"/>
                            <w:left w:val="none" w:sz="0" w:space="0" w:color="auto"/>
                            <w:bottom w:val="none" w:sz="0" w:space="0" w:color="auto"/>
                            <w:right w:val="none" w:sz="0" w:space="0" w:color="auto"/>
                          </w:divBdr>
                          <w:divsChild>
                            <w:div w:id="542256150">
                              <w:marLeft w:val="0"/>
                              <w:marRight w:val="0"/>
                              <w:marTop w:val="60"/>
                              <w:marBottom w:val="0"/>
                              <w:divBdr>
                                <w:top w:val="none" w:sz="0" w:space="0" w:color="auto"/>
                                <w:left w:val="none" w:sz="0" w:space="0" w:color="auto"/>
                                <w:bottom w:val="none" w:sz="0" w:space="0" w:color="auto"/>
                                <w:right w:val="none" w:sz="0" w:space="0" w:color="auto"/>
                              </w:divBdr>
                              <w:divsChild>
                                <w:div w:id="541014274">
                                  <w:marLeft w:val="0"/>
                                  <w:marRight w:val="0"/>
                                  <w:marTop w:val="0"/>
                                  <w:marBottom w:val="0"/>
                                  <w:divBdr>
                                    <w:top w:val="none" w:sz="0" w:space="0" w:color="auto"/>
                                    <w:left w:val="none" w:sz="0" w:space="0" w:color="auto"/>
                                    <w:bottom w:val="none" w:sz="0" w:space="0" w:color="auto"/>
                                    <w:right w:val="none" w:sz="0" w:space="0" w:color="auto"/>
                                  </w:divBdr>
                                </w:div>
                                <w:div w:id="1284193358">
                                  <w:marLeft w:val="0"/>
                                  <w:marRight w:val="96"/>
                                  <w:marTop w:val="0"/>
                                  <w:marBottom w:val="0"/>
                                  <w:divBdr>
                                    <w:top w:val="none" w:sz="0" w:space="0" w:color="auto"/>
                                    <w:left w:val="none" w:sz="0" w:space="0" w:color="auto"/>
                                    <w:bottom w:val="none" w:sz="0" w:space="0" w:color="auto"/>
                                    <w:right w:val="none" w:sz="0" w:space="0" w:color="auto"/>
                                  </w:divBdr>
                                </w:div>
                              </w:divsChild>
                            </w:div>
                          </w:divsChild>
                        </w:div>
                        <w:div w:id="177255231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672419752">
                  <w:marLeft w:val="0"/>
                  <w:marRight w:val="0"/>
                  <w:marTop w:val="0"/>
                  <w:marBottom w:val="0"/>
                  <w:divBdr>
                    <w:top w:val="none" w:sz="0" w:space="0" w:color="auto"/>
                    <w:left w:val="none" w:sz="0" w:space="0" w:color="auto"/>
                    <w:bottom w:val="none" w:sz="0" w:space="0" w:color="auto"/>
                    <w:right w:val="none" w:sz="0" w:space="0" w:color="auto"/>
                  </w:divBdr>
                  <w:divsChild>
                    <w:div w:id="863328151">
                      <w:marLeft w:val="-312"/>
                      <w:marRight w:val="0"/>
                      <w:marTop w:val="0"/>
                      <w:marBottom w:val="0"/>
                      <w:divBdr>
                        <w:top w:val="none" w:sz="0" w:space="0" w:color="auto"/>
                        <w:left w:val="none" w:sz="0" w:space="0" w:color="auto"/>
                        <w:bottom w:val="none" w:sz="0" w:space="0" w:color="auto"/>
                        <w:right w:val="none" w:sz="0" w:space="0" w:color="auto"/>
                      </w:divBdr>
                      <w:divsChild>
                        <w:div w:id="563684486">
                          <w:marLeft w:val="0"/>
                          <w:marRight w:val="0"/>
                          <w:marTop w:val="0"/>
                          <w:marBottom w:val="0"/>
                          <w:divBdr>
                            <w:top w:val="none" w:sz="0" w:space="0" w:color="auto"/>
                            <w:left w:val="none" w:sz="0" w:space="0" w:color="auto"/>
                            <w:bottom w:val="none" w:sz="0" w:space="0" w:color="auto"/>
                            <w:right w:val="none" w:sz="0" w:space="0" w:color="auto"/>
                          </w:divBdr>
                        </w:div>
                        <w:div w:id="898246434">
                          <w:marLeft w:val="0"/>
                          <w:marRight w:val="0"/>
                          <w:marTop w:val="0"/>
                          <w:marBottom w:val="0"/>
                          <w:divBdr>
                            <w:top w:val="none" w:sz="0" w:space="0" w:color="auto"/>
                            <w:left w:val="none" w:sz="0" w:space="0" w:color="auto"/>
                            <w:bottom w:val="none" w:sz="0" w:space="0" w:color="auto"/>
                            <w:right w:val="none" w:sz="0" w:space="0" w:color="auto"/>
                          </w:divBdr>
                        </w:div>
                        <w:div w:id="962492902">
                          <w:marLeft w:val="0"/>
                          <w:marRight w:val="0"/>
                          <w:marTop w:val="0"/>
                          <w:marBottom w:val="0"/>
                          <w:divBdr>
                            <w:top w:val="none" w:sz="0" w:space="0" w:color="auto"/>
                            <w:left w:val="none" w:sz="0" w:space="0" w:color="auto"/>
                            <w:bottom w:val="none" w:sz="0" w:space="0" w:color="auto"/>
                            <w:right w:val="none" w:sz="0" w:space="0" w:color="auto"/>
                          </w:divBdr>
                          <w:divsChild>
                            <w:div w:id="16910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1712">
                      <w:marLeft w:val="0"/>
                      <w:marRight w:val="0"/>
                      <w:marTop w:val="0"/>
                      <w:marBottom w:val="0"/>
                      <w:divBdr>
                        <w:top w:val="none" w:sz="0" w:space="0" w:color="auto"/>
                        <w:left w:val="none" w:sz="0" w:space="0" w:color="auto"/>
                        <w:bottom w:val="none" w:sz="0" w:space="0" w:color="auto"/>
                        <w:right w:val="none" w:sz="0" w:space="0" w:color="auto"/>
                      </w:divBdr>
                      <w:divsChild>
                        <w:div w:id="12702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48115">
                  <w:marLeft w:val="0"/>
                  <w:marRight w:val="0"/>
                  <w:marTop w:val="0"/>
                  <w:marBottom w:val="0"/>
                  <w:divBdr>
                    <w:top w:val="none" w:sz="0" w:space="0" w:color="auto"/>
                    <w:left w:val="none" w:sz="0" w:space="0" w:color="auto"/>
                    <w:bottom w:val="none" w:sz="0" w:space="0" w:color="auto"/>
                    <w:right w:val="none" w:sz="0" w:space="0" w:color="auto"/>
                  </w:divBdr>
                  <w:divsChild>
                    <w:div w:id="887184151">
                      <w:marLeft w:val="0"/>
                      <w:marRight w:val="0"/>
                      <w:marTop w:val="0"/>
                      <w:marBottom w:val="0"/>
                      <w:divBdr>
                        <w:top w:val="none" w:sz="0" w:space="0" w:color="auto"/>
                        <w:left w:val="none" w:sz="0" w:space="0" w:color="auto"/>
                        <w:bottom w:val="none" w:sz="0" w:space="0" w:color="auto"/>
                        <w:right w:val="none" w:sz="0" w:space="0" w:color="auto"/>
                      </w:divBdr>
                    </w:div>
                  </w:divsChild>
                </w:div>
                <w:div w:id="1513377655">
                  <w:marLeft w:val="0"/>
                  <w:marRight w:val="252"/>
                  <w:marTop w:val="0"/>
                  <w:marBottom w:val="0"/>
                  <w:divBdr>
                    <w:top w:val="none" w:sz="0" w:space="0" w:color="auto"/>
                    <w:left w:val="none" w:sz="0" w:space="0" w:color="auto"/>
                    <w:bottom w:val="none" w:sz="0" w:space="0" w:color="auto"/>
                    <w:right w:val="none" w:sz="0" w:space="0" w:color="auto"/>
                  </w:divBdr>
                </w:div>
                <w:div w:id="1539388778">
                  <w:marLeft w:val="0"/>
                  <w:marRight w:val="0"/>
                  <w:marTop w:val="0"/>
                  <w:marBottom w:val="156"/>
                  <w:divBdr>
                    <w:top w:val="none" w:sz="0" w:space="0" w:color="auto"/>
                    <w:left w:val="none" w:sz="0" w:space="0" w:color="auto"/>
                    <w:bottom w:val="none" w:sz="0" w:space="0" w:color="auto"/>
                    <w:right w:val="none" w:sz="0" w:space="0" w:color="auto"/>
                  </w:divBdr>
                  <w:divsChild>
                    <w:div w:id="1536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13187">
          <w:marLeft w:val="0"/>
          <w:marRight w:val="0"/>
          <w:marTop w:val="0"/>
          <w:marBottom w:val="0"/>
          <w:divBdr>
            <w:top w:val="none" w:sz="0" w:space="0" w:color="auto"/>
            <w:left w:val="none" w:sz="0" w:space="0" w:color="auto"/>
            <w:bottom w:val="none" w:sz="0" w:space="0" w:color="auto"/>
            <w:right w:val="none" w:sz="0" w:space="0" w:color="auto"/>
          </w:divBdr>
          <w:divsChild>
            <w:div w:id="773206081">
              <w:marLeft w:val="0"/>
              <w:marRight w:val="0"/>
              <w:marTop w:val="0"/>
              <w:marBottom w:val="0"/>
              <w:divBdr>
                <w:top w:val="none" w:sz="0" w:space="0" w:color="auto"/>
                <w:left w:val="none" w:sz="0" w:space="0" w:color="auto"/>
                <w:bottom w:val="none" w:sz="0" w:space="0" w:color="auto"/>
                <w:right w:val="none" w:sz="0" w:space="0" w:color="auto"/>
              </w:divBdr>
              <w:divsChild>
                <w:div w:id="1317732433">
                  <w:marLeft w:val="0"/>
                  <w:marRight w:val="0"/>
                  <w:marTop w:val="0"/>
                  <w:marBottom w:val="0"/>
                  <w:divBdr>
                    <w:top w:val="none" w:sz="0" w:space="0" w:color="auto"/>
                    <w:left w:val="none" w:sz="0" w:space="0" w:color="auto"/>
                    <w:bottom w:val="none" w:sz="0" w:space="0" w:color="auto"/>
                    <w:right w:val="none" w:sz="0" w:space="0" w:color="auto"/>
                  </w:divBdr>
                  <w:divsChild>
                    <w:div w:id="120538526">
                      <w:marLeft w:val="0"/>
                      <w:marRight w:val="0"/>
                      <w:marTop w:val="0"/>
                      <w:marBottom w:val="0"/>
                      <w:divBdr>
                        <w:top w:val="none" w:sz="0" w:space="0" w:color="auto"/>
                        <w:left w:val="none" w:sz="0" w:space="0" w:color="auto"/>
                        <w:bottom w:val="none" w:sz="0" w:space="0" w:color="auto"/>
                        <w:right w:val="none" w:sz="0" w:space="0" w:color="auto"/>
                      </w:divBdr>
                      <w:divsChild>
                        <w:div w:id="2071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79525">
              <w:marLeft w:val="0"/>
              <w:marRight w:val="0"/>
              <w:marTop w:val="0"/>
              <w:marBottom w:val="0"/>
              <w:divBdr>
                <w:top w:val="none" w:sz="0" w:space="0" w:color="auto"/>
                <w:left w:val="none" w:sz="0" w:space="0" w:color="auto"/>
                <w:bottom w:val="none" w:sz="0" w:space="0" w:color="auto"/>
                <w:right w:val="none" w:sz="0" w:space="0" w:color="auto"/>
              </w:divBdr>
              <w:divsChild>
                <w:div w:id="1806466102">
                  <w:marLeft w:val="0"/>
                  <w:marRight w:val="0"/>
                  <w:marTop w:val="0"/>
                  <w:marBottom w:val="0"/>
                  <w:divBdr>
                    <w:top w:val="none" w:sz="0" w:space="0" w:color="auto"/>
                    <w:left w:val="none" w:sz="0" w:space="0" w:color="auto"/>
                    <w:bottom w:val="none" w:sz="0" w:space="0" w:color="auto"/>
                    <w:right w:val="none" w:sz="0" w:space="0" w:color="auto"/>
                  </w:divBdr>
                  <w:divsChild>
                    <w:div w:id="765032859">
                      <w:marLeft w:val="0"/>
                      <w:marRight w:val="0"/>
                      <w:marTop w:val="0"/>
                      <w:marBottom w:val="0"/>
                      <w:divBdr>
                        <w:top w:val="none" w:sz="0" w:space="0" w:color="auto"/>
                        <w:left w:val="none" w:sz="0" w:space="0" w:color="auto"/>
                        <w:bottom w:val="none" w:sz="0" w:space="0" w:color="auto"/>
                        <w:right w:val="none" w:sz="0" w:space="0" w:color="auto"/>
                      </w:divBdr>
                      <w:divsChild>
                        <w:div w:id="12177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46524">
          <w:marLeft w:val="0"/>
          <w:marRight w:val="0"/>
          <w:marTop w:val="0"/>
          <w:marBottom w:val="0"/>
          <w:divBdr>
            <w:top w:val="none" w:sz="0" w:space="0" w:color="auto"/>
            <w:left w:val="none" w:sz="0" w:space="0" w:color="auto"/>
            <w:bottom w:val="single" w:sz="4" w:space="0" w:color="E5E5E5"/>
            <w:right w:val="none" w:sz="0" w:space="0" w:color="auto"/>
          </w:divBdr>
          <w:divsChild>
            <w:div w:id="766970685">
              <w:marLeft w:val="0"/>
              <w:marRight w:val="0"/>
              <w:marTop w:val="0"/>
              <w:marBottom w:val="0"/>
              <w:divBdr>
                <w:top w:val="none" w:sz="0" w:space="0" w:color="auto"/>
                <w:left w:val="none" w:sz="0" w:space="0" w:color="auto"/>
                <w:bottom w:val="none" w:sz="0" w:space="0" w:color="auto"/>
                <w:right w:val="none" w:sz="0" w:space="0" w:color="auto"/>
              </w:divBdr>
              <w:divsChild>
                <w:div w:id="803931651">
                  <w:marLeft w:val="0"/>
                  <w:marRight w:val="0"/>
                  <w:marTop w:val="0"/>
                  <w:marBottom w:val="0"/>
                  <w:divBdr>
                    <w:top w:val="none" w:sz="0" w:space="0" w:color="auto"/>
                    <w:left w:val="none" w:sz="0" w:space="0" w:color="auto"/>
                    <w:bottom w:val="none" w:sz="0" w:space="0" w:color="auto"/>
                    <w:right w:val="none" w:sz="0" w:space="0" w:color="auto"/>
                  </w:divBdr>
                </w:div>
                <w:div w:id="9175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9647">
          <w:marLeft w:val="0"/>
          <w:marRight w:val="0"/>
          <w:marTop w:val="0"/>
          <w:marBottom w:val="0"/>
          <w:divBdr>
            <w:top w:val="single" w:sz="4" w:space="4" w:color="6B90DA"/>
            <w:left w:val="single" w:sz="4" w:space="4" w:color="6B90DA"/>
            <w:bottom w:val="single" w:sz="4" w:space="4" w:color="6B90DA"/>
            <w:right w:val="single" w:sz="4" w:space="4" w:color="6B90DA"/>
          </w:divBdr>
          <w:divsChild>
            <w:div w:id="268633030">
              <w:marLeft w:val="0"/>
              <w:marRight w:val="0"/>
              <w:marTop w:val="0"/>
              <w:marBottom w:val="0"/>
              <w:divBdr>
                <w:top w:val="none" w:sz="0" w:space="0" w:color="auto"/>
                <w:left w:val="none" w:sz="0" w:space="0" w:color="auto"/>
                <w:bottom w:val="none" w:sz="0" w:space="0" w:color="auto"/>
                <w:right w:val="none" w:sz="0" w:space="0" w:color="auto"/>
              </w:divBdr>
            </w:div>
            <w:div w:id="1602103533">
              <w:marLeft w:val="0"/>
              <w:marRight w:val="0"/>
              <w:marTop w:val="0"/>
              <w:marBottom w:val="0"/>
              <w:divBdr>
                <w:top w:val="none" w:sz="0" w:space="0" w:color="auto"/>
                <w:left w:val="none" w:sz="0" w:space="0" w:color="auto"/>
                <w:bottom w:val="none" w:sz="0" w:space="0" w:color="auto"/>
                <w:right w:val="none" w:sz="0" w:space="0" w:color="auto"/>
              </w:divBdr>
            </w:div>
          </w:divsChild>
        </w:div>
        <w:div w:id="1523782425">
          <w:marLeft w:val="0"/>
          <w:marRight w:val="0"/>
          <w:marTop w:val="0"/>
          <w:marBottom w:val="0"/>
          <w:divBdr>
            <w:top w:val="none" w:sz="0" w:space="0" w:color="auto"/>
            <w:left w:val="none" w:sz="0" w:space="0" w:color="auto"/>
            <w:bottom w:val="none" w:sz="0" w:space="0" w:color="auto"/>
            <w:right w:val="none" w:sz="0" w:space="0" w:color="auto"/>
          </w:divBdr>
        </w:div>
        <w:div w:id="1563785960">
          <w:marLeft w:val="0"/>
          <w:marRight w:val="0"/>
          <w:marTop w:val="0"/>
          <w:marBottom w:val="0"/>
          <w:divBdr>
            <w:top w:val="none" w:sz="0" w:space="0" w:color="auto"/>
            <w:left w:val="none" w:sz="0" w:space="0" w:color="auto"/>
            <w:bottom w:val="none" w:sz="0" w:space="0" w:color="auto"/>
            <w:right w:val="none" w:sz="0" w:space="0" w:color="auto"/>
          </w:divBdr>
        </w:div>
        <w:div w:id="1821267683">
          <w:marLeft w:val="0"/>
          <w:marRight w:val="0"/>
          <w:marTop w:val="0"/>
          <w:marBottom w:val="0"/>
          <w:divBdr>
            <w:top w:val="none" w:sz="0" w:space="0" w:color="auto"/>
            <w:left w:val="none" w:sz="0" w:space="0" w:color="auto"/>
            <w:bottom w:val="none" w:sz="0" w:space="0" w:color="auto"/>
            <w:right w:val="none" w:sz="0" w:space="0" w:color="auto"/>
          </w:divBdr>
          <w:divsChild>
            <w:div w:id="2118404431">
              <w:marLeft w:val="0"/>
              <w:marRight w:val="0"/>
              <w:marTop w:val="0"/>
              <w:marBottom w:val="0"/>
              <w:divBdr>
                <w:top w:val="none" w:sz="0" w:space="0" w:color="auto"/>
                <w:left w:val="none" w:sz="0" w:space="0" w:color="auto"/>
                <w:bottom w:val="none" w:sz="0" w:space="0" w:color="auto"/>
                <w:right w:val="none" w:sz="0" w:space="0" w:color="auto"/>
              </w:divBdr>
              <w:divsChild>
                <w:div w:id="795828820">
                  <w:marLeft w:val="0"/>
                  <w:marRight w:val="0"/>
                  <w:marTop w:val="0"/>
                  <w:marBottom w:val="0"/>
                  <w:divBdr>
                    <w:top w:val="none" w:sz="0" w:space="0" w:color="auto"/>
                    <w:left w:val="none" w:sz="0" w:space="0" w:color="auto"/>
                    <w:bottom w:val="none" w:sz="0" w:space="0" w:color="auto"/>
                    <w:right w:val="none" w:sz="0" w:space="0" w:color="auto"/>
                  </w:divBdr>
                  <w:divsChild>
                    <w:div w:id="1544438246">
                      <w:marLeft w:val="0"/>
                      <w:marRight w:val="0"/>
                      <w:marTop w:val="0"/>
                      <w:marBottom w:val="0"/>
                      <w:divBdr>
                        <w:top w:val="none" w:sz="0" w:space="0" w:color="auto"/>
                        <w:left w:val="none" w:sz="0" w:space="0" w:color="auto"/>
                        <w:bottom w:val="none" w:sz="0" w:space="0" w:color="auto"/>
                        <w:right w:val="none" w:sz="0" w:space="0" w:color="auto"/>
                      </w:divBdr>
                      <w:divsChild>
                        <w:div w:id="965696709">
                          <w:marLeft w:val="336"/>
                          <w:marRight w:val="336"/>
                          <w:marTop w:val="336"/>
                          <w:marBottom w:val="0"/>
                          <w:divBdr>
                            <w:top w:val="none" w:sz="0" w:space="0" w:color="auto"/>
                            <w:left w:val="none" w:sz="0" w:space="0" w:color="auto"/>
                            <w:bottom w:val="none" w:sz="0" w:space="0" w:color="auto"/>
                            <w:right w:val="none" w:sz="0" w:space="0" w:color="auto"/>
                          </w:divBdr>
                          <w:divsChild>
                            <w:div w:id="876817339">
                              <w:marLeft w:val="0"/>
                              <w:marRight w:val="0"/>
                              <w:marTop w:val="0"/>
                              <w:marBottom w:val="0"/>
                              <w:divBdr>
                                <w:top w:val="none" w:sz="0" w:space="0" w:color="auto"/>
                                <w:left w:val="none" w:sz="0" w:space="0" w:color="auto"/>
                                <w:bottom w:val="none" w:sz="0" w:space="0" w:color="auto"/>
                                <w:right w:val="none" w:sz="0" w:space="0" w:color="auto"/>
                              </w:divBdr>
                              <w:divsChild>
                                <w:div w:id="344790863">
                                  <w:marLeft w:val="0"/>
                                  <w:marRight w:val="0"/>
                                  <w:marTop w:val="0"/>
                                  <w:marBottom w:val="0"/>
                                  <w:divBdr>
                                    <w:top w:val="none" w:sz="0" w:space="0" w:color="auto"/>
                                    <w:left w:val="none" w:sz="0" w:space="0" w:color="auto"/>
                                    <w:bottom w:val="none" w:sz="0" w:space="0" w:color="auto"/>
                                    <w:right w:val="none" w:sz="0" w:space="0" w:color="auto"/>
                                  </w:divBdr>
                                </w:div>
                                <w:div w:id="14565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632302">
                  <w:marLeft w:val="0"/>
                  <w:marRight w:val="0"/>
                  <w:marTop w:val="0"/>
                  <w:marBottom w:val="0"/>
                  <w:divBdr>
                    <w:top w:val="none" w:sz="0" w:space="0" w:color="auto"/>
                    <w:left w:val="none" w:sz="0" w:space="0" w:color="auto"/>
                    <w:bottom w:val="none" w:sz="0" w:space="0" w:color="auto"/>
                    <w:right w:val="none" w:sz="0" w:space="0" w:color="auto"/>
                  </w:divBdr>
                  <w:divsChild>
                    <w:div w:id="1053116399">
                      <w:marLeft w:val="0"/>
                      <w:marRight w:val="0"/>
                      <w:marTop w:val="0"/>
                      <w:marBottom w:val="0"/>
                      <w:divBdr>
                        <w:top w:val="none" w:sz="0" w:space="0" w:color="auto"/>
                        <w:left w:val="none" w:sz="0" w:space="0" w:color="auto"/>
                        <w:bottom w:val="none" w:sz="0" w:space="0" w:color="auto"/>
                        <w:right w:val="none" w:sz="0" w:space="0" w:color="auto"/>
                      </w:divBdr>
                      <w:divsChild>
                        <w:div w:id="1291278274">
                          <w:marLeft w:val="0"/>
                          <w:marRight w:val="0"/>
                          <w:marTop w:val="0"/>
                          <w:marBottom w:val="0"/>
                          <w:divBdr>
                            <w:top w:val="none" w:sz="0" w:space="0" w:color="auto"/>
                            <w:left w:val="none" w:sz="0" w:space="0" w:color="auto"/>
                            <w:bottom w:val="none" w:sz="0" w:space="0" w:color="auto"/>
                            <w:right w:val="none" w:sz="0" w:space="0" w:color="auto"/>
                          </w:divBdr>
                          <w:divsChild>
                            <w:div w:id="165948027">
                              <w:marLeft w:val="0"/>
                              <w:marRight w:val="0"/>
                              <w:marTop w:val="0"/>
                              <w:marBottom w:val="0"/>
                              <w:divBdr>
                                <w:top w:val="none" w:sz="0" w:space="0" w:color="auto"/>
                                <w:left w:val="none" w:sz="0" w:space="0" w:color="auto"/>
                                <w:bottom w:val="none" w:sz="0" w:space="0" w:color="auto"/>
                                <w:right w:val="none" w:sz="0" w:space="0" w:color="auto"/>
                              </w:divBdr>
                              <w:divsChild>
                                <w:div w:id="190807289">
                                  <w:marLeft w:val="0"/>
                                  <w:marRight w:val="0"/>
                                  <w:marTop w:val="0"/>
                                  <w:marBottom w:val="0"/>
                                  <w:divBdr>
                                    <w:top w:val="none" w:sz="0" w:space="0" w:color="auto"/>
                                    <w:left w:val="none" w:sz="0" w:space="0" w:color="auto"/>
                                    <w:bottom w:val="none" w:sz="0" w:space="0" w:color="auto"/>
                                    <w:right w:val="none" w:sz="0" w:space="0" w:color="auto"/>
                                  </w:divBdr>
                                  <w:divsChild>
                                    <w:div w:id="346909944">
                                      <w:marLeft w:val="0"/>
                                      <w:marRight w:val="0"/>
                                      <w:marTop w:val="0"/>
                                      <w:marBottom w:val="0"/>
                                      <w:divBdr>
                                        <w:top w:val="single" w:sz="4" w:space="0" w:color="CDCDCD"/>
                                        <w:left w:val="single" w:sz="4" w:space="0" w:color="CDCDCD"/>
                                        <w:bottom w:val="single" w:sz="4" w:space="0" w:color="CDCDCD"/>
                                        <w:right w:val="single" w:sz="2" w:space="0" w:color="CDCDCD"/>
                                      </w:divBdr>
                                      <w:divsChild>
                                        <w:div w:id="16099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42190">
                  <w:marLeft w:val="0"/>
                  <w:marRight w:val="0"/>
                  <w:marTop w:val="0"/>
                  <w:marBottom w:val="0"/>
                  <w:divBdr>
                    <w:top w:val="none" w:sz="0" w:space="0" w:color="auto"/>
                    <w:left w:val="none" w:sz="0" w:space="0" w:color="auto"/>
                    <w:bottom w:val="none" w:sz="0" w:space="0" w:color="auto"/>
                    <w:right w:val="none" w:sz="0" w:space="0" w:color="auto"/>
                  </w:divBdr>
                  <w:divsChild>
                    <w:div w:id="1588808652">
                      <w:marLeft w:val="0"/>
                      <w:marRight w:val="0"/>
                      <w:marTop w:val="0"/>
                      <w:marBottom w:val="0"/>
                      <w:divBdr>
                        <w:top w:val="single" w:sz="4" w:space="0" w:color="CCCCCC"/>
                        <w:left w:val="none" w:sz="0" w:space="0" w:color="auto"/>
                        <w:bottom w:val="none" w:sz="0" w:space="0" w:color="auto"/>
                        <w:right w:val="none" w:sz="0" w:space="0" w:color="auto"/>
                      </w:divBdr>
                    </w:div>
                  </w:divsChild>
                </w:div>
              </w:divsChild>
            </w:div>
          </w:divsChild>
        </w:div>
      </w:divsChild>
    </w:div>
    <w:div w:id="1622610624">
      <w:bodyDiv w:val="1"/>
      <w:marLeft w:val="0"/>
      <w:marRight w:val="0"/>
      <w:marTop w:val="24"/>
      <w:marBottom w:val="24"/>
      <w:divBdr>
        <w:top w:val="none" w:sz="0" w:space="0" w:color="auto"/>
        <w:left w:val="none" w:sz="0" w:space="0" w:color="auto"/>
        <w:bottom w:val="none" w:sz="0" w:space="0" w:color="auto"/>
        <w:right w:val="none" w:sz="0" w:space="0" w:color="auto"/>
      </w:divBdr>
      <w:divsChild>
        <w:div w:id="602032582">
          <w:marLeft w:val="0"/>
          <w:marRight w:val="0"/>
          <w:marTop w:val="0"/>
          <w:marBottom w:val="0"/>
          <w:divBdr>
            <w:top w:val="none" w:sz="0" w:space="0" w:color="auto"/>
            <w:left w:val="none" w:sz="0" w:space="0" w:color="auto"/>
            <w:bottom w:val="none" w:sz="0" w:space="0" w:color="auto"/>
            <w:right w:val="none" w:sz="0" w:space="0" w:color="auto"/>
          </w:divBdr>
          <w:divsChild>
            <w:div w:id="784542617">
              <w:marLeft w:val="0"/>
              <w:marRight w:val="0"/>
              <w:marTop w:val="0"/>
              <w:marBottom w:val="0"/>
              <w:divBdr>
                <w:top w:val="none" w:sz="0" w:space="0" w:color="auto"/>
                <w:left w:val="none" w:sz="0" w:space="0" w:color="auto"/>
                <w:bottom w:val="none" w:sz="0" w:space="0" w:color="auto"/>
                <w:right w:val="none" w:sz="0" w:space="0" w:color="auto"/>
              </w:divBdr>
              <w:divsChild>
                <w:div w:id="1213037121">
                  <w:marLeft w:val="0"/>
                  <w:marRight w:val="0"/>
                  <w:marTop w:val="48"/>
                  <w:marBottom w:val="0"/>
                  <w:divBdr>
                    <w:top w:val="none" w:sz="0" w:space="0" w:color="auto"/>
                    <w:left w:val="none" w:sz="0" w:space="0" w:color="auto"/>
                    <w:bottom w:val="none" w:sz="0" w:space="0" w:color="auto"/>
                    <w:right w:val="none" w:sz="0" w:space="0" w:color="auto"/>
                  </w:divBdr>
                  <w:divsChild>
                    <w:div w:id="1907523261">
                      <w:marLeft w:val="0"/>
                      <w:marRight w:val="0"/>
                      <w:marTop w:val="0"/>
                      <w:marBottom w:val="120"/>
                      <w:divBdr>
                        <w:top w:val="none" w:sz="0" w:space="0" w:color="auto"/>
                        <w:left w:val="none" w:sz="0" w:space="0" w:color="auto"/>
                        <w:bottom w:val="none" w:sz="0" w:space="0" w:color="auto"/>
                        <w:right w:val="none" w:sz="0" w:space="0" w:color="auto"/>
                      </w:divBdr>
                      <w:divsChild>
                        <w:div w:id="1496188424">
                          <w:marLeft w:val="0"/>
                          <w:marRight w:val="0"/>
                          <w:marTop w:val="0"/>
                          <w:marBottom w:val="0"/>
                          <w:divBdr>
                            <w:top w:val="none" w:sz="0" w:space="0" w:color="auto"/>
                            <w:left w:val="none" w:sz="0" w:space="0" w:color="auto"/>
                            <w:bottom w:val="none" w:sz="0" w:space="0" w:color="auto"/>
                            <w:right w:val="none" w:sz="0" w:space="0" w:color="auto"/>
                          </w:divBdr>
                          <w:divsChild>
                            <w:div w:id="1716153544">
                              <w:marLeft w:val="0"/>
                              <w:marRight w:val="0"/>
                              <w:marTop w:val="0"/>
                              <w:marBottom w:val="168"/>
                              <w:divBdr>
                                <w:top w:val="none" w:sz="0" w:space="0" w:color="auto"/>
                                <w:left w:val="none" w:sz="0" w:space="0" w:color="auto"/>
                                <w:bottom w:val="none" w:sz="0" w:space="0" w:color="auto"/>
                                <w:right w:val="none" w:sz="0" w:space="0" w:color="auto"/>
                              </w:divBdr>
                              <w:divsChild>
                                <w:div w:id="293413102">
                                  <w:marLeft w:val="0"/>
                                  <w:marRight w:val="0"/>
                                  <w:marTop w:val="120"/>
                                  <w:marBottom w:val="0"/>
                                  <w:divBdr>
                                    <w:top w:val="none" w:sz="0" w:space="0" w:color="auto"/>
                                    <w:left w:val="none" w:sz="0" w:space="0" w:color="auto"/>
                                    <w:bottom w:val="none" w:sz="0" w:space="0" w:color="auto"/>
                                    <w:right w:val="none" w:sz="0" w:space="0" w:color="auto"/>
                                  </w:divBdr>
                                </w:div>
                                <w:div w:id="16534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006194">
      <w:bodyDiv w:val="1"/>
      <w:marLeft w:val="0"/>
      <w:marRight w:val="0"/>
      <w:marTop w:val="0"/>
      <w:marBottom w:val="0"/>
      <w:divBdr>
        <w:top w:val="none" w:sz="0" w:space="0" w:color="auto"/>
        <w:left w:val="none" w:sz="0" w:space="0" w:color="auto"/>
        <w:bottom w:val="none" w:sz="0" w:space="0" w:color="auto"/>
        <w:right w:val="none" w:sz="0" w:space="0" w:color="auto"/>
      </w:divBdr>
      <w:divsChild>
        <w:div w:id="1031422483">
          <w:marLeft w:val="0"/>
          <w:marRight w:val="0"/>
          <w:marTop w:val="0"/>
          <w:marBottom w:val="0"/>
          <w:divBdr>
            <w:top w:val="none" w:sz="0" w:space="0" w:color="auto"/>
            <w:left w:val="none" w:sz="0" w:space="0" w:color="auto"/>
            <w:bottom w:val="none" w:sz="0" w:space="0" w:color="auto"/>
            <w:right w:val="none" w:sz="0" w:space="0" w:color="auto"/>
          </w:divBdr>
        </w:div>
      </w:divsChild>
    </w:div>
    <w:div w:id="203491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orgado@ajedrez-de-estilo.com.a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1977" TargetMode="External"/><Relationship Id="rId13" Type="http://schemas.openxmlformats.org/officeDocument/2006/relationships/hyperlink" Target="http://es.wikipedia.org/wiki/1978" TargetMode="External"/><Relationship Id="rId18" Type="http://schemas.openxmlformats.org/officeDocument/2006/relationships/hyperlink" Target="http://es.wikipedia.org/wiki/Naturalista" TargetMode="External"/><Relationship Id="rId3" Type="http://schemas.openxmlformats.org/officeDocument/2006/relationships/hyperlink" Target="http://es.wikipedia.org/wiki/31_de_agosto" TargetMode="External"/><Relationship Id="rId21" Type="http://schemas.openxmlformats.org/officeDocument/2006/relationships/hyperlink" Target="http://es.wikipedia.org/wiki/Inglaterra" TargetMode="External"/><Relationship Id="rId7" Type="http://schemas.openxmlformats.org/officeDocument/2006/relationships/hyperlink" Target="http://es.wikipedia.org/wiki/1899" TargetMode="External"/><Relationship Id="rId12" Type="http://schemas.openxmlformats.org/officeDocument/2006/relationships/hyperlink" Target="http://es.wikipedia.org/wiki/1919" TargetMode="External"/><Relationship Id="rId17" Type="http://schemas.openxmlformats.org/officeDocument/2006/relationships/hyperlink" Target="http://es.wikipedia.org/wiki/1986" TargetMode="External"/><Relationship Id="rId2" Type="http://schemas.openxmlformats.org/officeDocument/2006/relationships/hyperlink" Target="http://es.wikipedia.org/wiki/1979" TargetMode="External"/><Relationship Id="rId16" Type="http://schemas.openxmlformats.org/officeDocument/2006/relationships/hyperlink" Target="http://es.wikipedia.org/wiki/1908" TargetMode="External"/><Relationship Id="rId20" Type="http://schemas.openxmlformats.org/officeDocument/2006/relationships/hyperlink" Target="http://es.wikipedia.org/wiki/Argentina" TargetMode="External"/><Relationship Id="rId1" Type="http://schemas.openxmlformats.org/officeDocument/2006/relationships/hyperlink" Target="http://es.wikipedia.org/wiki/1908" TargetMode="External"/><Relationship Id="rId6" Type="http://schemas.openxmlformats.org/officeDocument/2006/relationships/hyperlink" Target="http://es.wikipedia.org/wiki/Sociedad_Argentina_de_Escritores" TargetMode="External"/><Relationship Id="rId11" Type="http://schemas.openxmlformats.org/officeDocument/2006/relationships/hyperlink" Target="http://es.wikipedia.org/wiki/Uruguay" TargetMode="External"/><Relationship Id="rId5" Type="http://schemas.openxmlformats.org/officeDocument/2006/relationships/hyperlink" Target="http://es.wikipedia.org/wiki/1956" TargetMode="External"/><Relationship Id="rId15" Type="http://schemas.openxmlformats.org/officeDocument/2006/relationships/hyperlink" Target="http://es.wikipedia.org/wiki/Escritor" TargetMode="External"/><Relationship Id="rId10" Type="http://schemas.openxmlformats.org/officeDocument/2006/relationships/hyperlink" Target="http://es.wikipedia.org/wiki/Poeta" TargetMode="External"/><Relationship Id="rId19" Type="http://schemas.openxmlformats.org/officeDocument/2006/relationships/hyperlink" Target="http://es.wikipedia.org/wiki/Escritor" TargetMode="External"/><Relationship Id="rId4" Type="http://schemas.openxmlformats.org/officeDocument/2006/relationships/hyperlink" Target="http://es.wikipedia.org/wiki/1903" TargetMode="External"/><Relationship Id="rId9" Type="http://schemas.openxmlformats.org/officeDocument/2006/relationships/hyperlink" Target="http://es.wikipedia.org/wiki/Poeta" TargetMode="External"/><Relationship Id="rId14" Type="http://schemas.openxmlformats.org/officeDocument/2006/relationships/hyperlink" Target="http://es.wikipedia.org/wiki/Poet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99980-4468-4BB5-9B49-37CB7F1E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5935</Words>
  <Characters>32644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CORDOVIL</dc:creator>
  <cp:lastModifiedBy>Juan</cp:lastModifiedBy>
  <cp:revision>3</cp:revision>
  <cp:lastPrinted>2014-11-12T00:05:00Z</cp:lastPrinted>
  <dcterms:created xsi:type="dcterms:W3CDTF">2014-11-12T00:04:00Z</dcterms:created>
  <dcterms:modified xsi:type="dcterms:W3CDTF">2014-11-12T00:08:00Z</dcterms:modified>
</cp:coreProperties>
</file>